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D7EBB" w14:textId="77777777" w:rsidR="00A51B04" w:rsidRPr="00DC4DC6" w:rsidRDefault="00A51B04" w:rsidP="0030598A">
      <w:pPr>
        <w:spacing w:line="360" w:lineRule="auto"/>
        <w:jc w:val="both"/>
        <w:rPr>
          <w:rFonts w:ascii="Times New Roman" w:hAnsi="Times New Roman" w:cs="Times New Roman"/>
          <w:sz w:val="28"/>
        </w:rPr>
      </w:pPr>
      <w:r w:rsidRPr="00DC4DC6">
        <w:rPr>
          <w:rFonts w:ascii="Times New Roman" w:hAnsi="Times New Roman" w:cs="Times New Roman"/>
          <w:b/>
          <w:sz w:val="32"/>
        </w:rPr>
        <w:t>Kreta</w:t>
      </w:r>
    </w:p>
    <w:p w14:paraId="5C4D7EBD" w14:textId="2E749DB8"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Kreta – viena iš didžiausių (po Kipro) ir labiausiai į pietus nutolusi Egėjo jūros sala. Jos plotas – 8.336 km², tačiau nemažą </w:t>
      </w:r>
      <w:r w:rsidR="00F231C7" w:rsidRPr="00DC4DC6">
        <w:rPr>
          <w:rFonts w:ascii="Times New Roman" w:hAnsi="Times New Roman" w:cs="Times New Roman"/>
          <w:sz w:val="24"/>
        </w:rPr>
        <w:t>teritorijos</w:t>
      </w:r>
      <w:r w:rsidRPr="00DC4DC6">
        <w:rPr>
          <w:rFonts w:ascii="Times New Roman" w:hAnsi="Times New Roman" w:cs="Times New Roman"/>
          <w:sz w:val="24"/>
        </w:rPr>
        <w:t xml:space="preserve"> d</w:t>
      </w:r>
      <w:r w:rsidR="00D30383" w:rsidRPr="00DC4DC6">
        <w:rPr>
          <w:rFonts w:ascii="Times New Roman" w:hAnsi="Times New Roman" w:cs="Times New Roman"/>
          <w:sz w:val="24"/>
        </w:rPr>
        <w:t>alį užima kalnai, ypač pietuose</w:t>
      </w:r>
      <w:r w:rsidRPr="00DC4DC6">
        <w:rPr>
          <w:rFonts w:ascii="Times New Roman" w:hAnsi="Times New Roman" w:cs="Times New Roman"/>
          <w:sz w:val="24"/>
        </w:rPr>
        <w:t xml:space="preserve">, kur pakrantė stačiomis uolomis leidžiasi į jūrą. Kalnai (aukščiausias – Idos kalnas Kretos centre, vienas iš šventųjų graikų mitologijos kalnų, ~2500 m) dalina Kretą  į  kelias lygumas (didžiausios – </w:t>
      </w:r>
      <w:proofErr w:type="spellStart"/>
      <w:r w:rsidRPr="00DC4DC6">
        <w:rPr>
          <w:rFonts w:ascii="Times New Roman" w:hAnsi="Times New Roman" w:cs="Times New Roman"/>
          <w:sz w:val="24"/>
        </w:rPr>
        <w:t>Mesaros</w:t>
      </w:r>
      <w:proofErr w:type="spellEnd"/>
      <w:r w:rsidRPr="00DC4DC6">
        <w:rPr>
          <w:rFonts w:ascii="Times New Roman" w:hAnsi="Times New Roman" w:cs="Times New Roman"/>
          <w:sz w:val="24"/>
        </w:rPr>
        <w:t xml:space="preserve"> lyguma, ~81 km² ir </w:t>
      </w:r>
      <w:proofErr w:type="spellStart"/>
      <w:r w:rsidRPr="00DC4DC6">
        <w:rPr>
          <w:rFonts w:ascii="Times New Roman" w:hAnsi="Times New Roman" w:cs="Times New Roman"/>
          <w:sz w:val="24"/>
        </w:rPr>
        <w:t>Lasiti</w:t>
      </w:r>
      <w:proofErr w:type="spellEnd"/>
      <w:r w:rsidRPr="00DC4DC6">
        <w:rPr>
          <w:rFonts w:ascii="Times New Roman" w:hAnsi="Times New Roman" w:cs="Times New Roman"/>
          <w:sz w:val="24"/>
        </w:rPr>
        <w:t xml:space="preserve"> lyguma, ~75km²). </w:t>
      </w:r>
    </w:p>
    <w:p w14:paraId="5C4D7EBE" w14:textId="30274BF9"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Kretos Bronzos amžiaus civilizacija, Artūro </w:t>
      </w:r>
      <w:proofErr w:type="spellStart"/>
      <w:r w:rsidRPr="00DC4DC6">
        <w:rPr>
          <w:rFonts w:ascii="Times New Roman" w:hAnsi="Times New Roman" w:cs="Times New Roman"/>
          <w:sz w:val="24"/>
        </w:rPr>
        <w:t>Evanso</w:t>
      </w:r>
      <w:proofErr w:type="spellEnd"/>
      <w:r w:rsidR="00D30383" w:rsidRPr="00DC4DC6">
        <w:rPr>
          <w:rFonts w:ascii="Times New Roman" w:hAnsi="Times New Roman" w:cs="Times New Roman"/>
          <w:sz w:val="24"/>
        </w:rPr>
        <w:t xml:space="preserve">, šios civilizacijos atradėjo (~1900 m.), pavadinta </w:t>
      </w:r>
      <w:proofErr w:type="spellStart"/>
      <w:r w:rsidR="00D30383" w:rsidRPr="00DC4DC6">
        <w:rPr>
          <w:rFonts w:ascii="Times New Roman" w:hAnsi="Times New Roman" w:cs="Times New Roman"/>
          <w:sz w:val="24"/>
        </w:rPr>
        <w:t>Minojine</w:t>
      </w:r>
      <w:proofErr w:type="spellEnd"/>
      <w:r w:rsidR="00D30383" w:rsidRPr="00DC4DC6">
        <w:rPr>
          <w:rFonts w:ascii="Times New Roman" w:hAnsi="Times New Roman" w:cs="Times New Roman"/>
          <w:sz w:val="24"/>
        </w:rPr>
        <w:t xml:space="preserve"> (nuo mitinio valdovo </w:t>
      </w:r>
      <w:proofErr w:type="spellStart"/>
      <w:r w:rsidR="00D30383" w:rsidRPr="00DC4DC6">
        <w:rPr>
          <w:rFonts w:ascii="Times New Roman" w:hAnsi="Times New Roman" w:cs="Times New Roman"/>
          <w:sz w:val="24"/>
        </w:rPr>
        <w:t>Mino</w:t>
      </w:r>
      <w:proofErr w:type="spellEnd"/>
      <w:r w:rsidR="00D30383" w:rsidRPr="00DC4DC6">
        <w:rPr>
          <w:rFonts w:ascii="Times New Roman" w:hAnsi="Times New Roman" w:cs="Times New Roman"/>
          <w:sz w:val="24"/>
        </w:rPr>
        <w:t>/</w:t>
      </w:r>
      <w:proofErr w:type="spellStart"/>
      <w:r w:rsidR="00D30383" w:rsidRPr="00DC4DC6">
        <w:rPr>
          <w:rFonts w:ascii="Times New Roman" w:hAnsi="Times New Roman" w:cs="Times New Roman"/>
          <w:sz w:val="24"/>
        </w:rPr>
        <w:t>Minojo</w:t>
      </w:r>
      <w:proofErr w:type="spellEnd"/>
      <w:r w:rsidR="00D30383" w:rsidRPr="00DC4DC6">
        <w:rPr>
          <w:rFonts w:ascii="Times New Roman" w:hAnsi="Times New Roman" w:cs="Times New Roman"/>
          <w:sz w:val="24"/>
        </w:rPr>
        <w:t xml:space="preserve">), jo </w:t>
      </w:r>
      <w:r w:rsidRPr="00DC4DC6">
        <w:rPr>
          <w:rFonts w:ascii="Times New Roman" w:hAnsi="Times New Roman" w:cs="Times New Roman"/>
          <w:sz w:val="24"/>
        </w:rPr>
        <w:t>buvo suskirstyta į Ankstyvąjį (~3000</w:t>
      </w:r>
      <w:r w:rsidR="00F231C7">
        <w:rPr>
          <w:rFonts w:ascii="Times New Roman" w:hAnsi="Times New Roman" w:cs="Times New Roman"/>
          <w:sz w:val="24"/>
        </w:rPr>
        <w:t> </w:t>
      </w:r>
      <w:r w:rsidRPr="00DC4DC6">
        <w:rPr>
          <w:rFonts w:ascii="Times New Roman" w:hAnsi="Times New Roman" w:cs="Times New Roman"/>
          <w:sz w:val="24"/>
        </w:rPr>
        <w:t>–</w:t>
      </w:r>
      <w:r w:rsidR="00F231C7">
        <w:rPr>
          <w:rFonts w:ascii="Times New Roman" w:hAnsi="Times New Roman" w:cs="Times New Roman"/>
          <w:sz w:val="24"/>
        </w:rPr>
        <w:t> </w:t>
      </w:r>
      <w:r w:rsidRPr="00DC4DC6">
        <w:rPr>
          <w:rFonts w:ascii="Times New Roman" w:hAnsi="Times New Roman" w:cs="Times New Roman"/>
          <w:sz w:val="24"/>
        </w:rPr>
        <w:t>~2000</w:t>
      </w:r>
      <w:r w:rsidR="00F231C7">
        <w:rPr>
          <w:rFonts w:ascii="Times New Roman" w:hAnsi="Times New Roman" w:cs="Times New Roman"/>
          <w:sz w:val="24"/>
        </w:rPr>
        <w:t> </w:t>
      </w:r>
      <w:r w:rsidRPr="00DC4DC6">
        <w:rPr>
          <w:rFonts w:ascii="Times New Roman" w:hAnsi="Times New Roman" w:cs="Times New Roman"/>
          <w:sz w:val="24"/>
        </w:rPr>
        <w:t>m.</w:t>
      </w:r>
      <w:r w:rsidR="00F231C7">
        <w:rPr>
          <w:rFonts w:ascii="Times New Roman" w:hAnsi="Times New Roman" w:cs="Times New Roman"/>
          <w:sz w:val="24"/>
        </w:rPr>
        <w:t> </w:t>
      </w:r>
      <w:r w:rsidRPr="00DC4DC6">
        <w:rPr>
          <w:rFonts w:ascii="Times New Roman" w:hAnsi="Times New Roman" w:cs="Times New Roman"/>
          <w:sz w:val="24"/>
        </w:rPr>
        <w:t xml:space="preserve">pr. Kr.), </w:t>
      </w:r>
      <w:proofErr w:type="spellStart"/>
      <w:r w:rsidRPr="00DC4DC6">
        <w:rPr>
          <w:rFonts w:ascii="Times New Roman" w:hAnsi="Times New Roman" w:cs="Times New Roman"/>
          <w:sz w:val="24"/>
        </w:rPr>
        <w:t>Vidurinįjį</w:t>
      </w:r>
      <w:proofErr w:type="spellEnd"/>
      <w:r w:rsidRPr="00DC4DC6">
        <w:rPr>
          <w:rFonts w:ascii="Times New Roman" w:hAnsi="Times New Roman" w:cs="Times New Roman"/>
          <w:sz w:val="24"/>
        </w:rPr>
        <w:t xml:space="preserve"> (iki ~1600m. pr. Kr.) ir Vėlyvąjį (iki </w:t>
      </w:r>
      <w:r w:rsidR="00D30383" w:rsidRPr="00DC4DC6">
        <w:rPr>
          <w:rFonts w:ascii="Times New Roman" w:hAnsi="Times New Roman" w:cs="Times New Roman"/>
          <w:sz w:val="24"/>
        </w:rPr>
        <w:t>~1050</w:t>
      </w:r>
      <w:r w:rsidRPr="00DC4DC6">
        <w:rPr>
          <w:rFonts w:ascii="Times New Roman" w:hAnsi="Times New Roman" w:cs="Times New Roman"/>
          <w:sz w:val="24"/>
        </w:rPr>
        <w:t xml:space="preserve"> m. pr. Kr.) periodus. Tačiau kai kurie archeologai šią chronologiją, kuri pagrįsta Kretos keramikos stiliais, laiko nelanksčia</w:t>
      </w:r>
      <w:r w:rsidRPr="00DC4DC6">
        <w:rPr>
          <w:rFonts w:ascii="Times New Roman" w:hAnsi="Times New Roman" w:cs="Times New Roman"/>
          <w:sz w:val="24"/>
          <w:vertAlign w:val="superscript"/>
        </w:rPr>
        <w:footnoteReference w:id="1"/>
      </w:r>
      <w:r w:rsidRPr="00DC4DC6">
        <w:rPr>
          <w:rFonts w:ascii="Times New Roman" w:hAnsi="Times New Roman" w:cs="Times New Roman"/>
          <w:sz w:val="24"/>
        </w:rPr>
        <w:t xml:space="preserve">, todėl pagal atkastus išlikusius architektūros paminklus </w:t>
      </w:r>
      <w:proofErr w:type="spellStart"/>
      <w:r w:rsidRPr="00DC4DC6">
        <w:rPr>
          <w:rFonts w:ascii="Times New Roman" w:hAnsi="Times New Roman" w:cs="Times New Roman"/>
          <w:sz w:val="24"/>
        </w:rPr>
        <w:t>Minojinė</w:t>
      </w:r>
      <w:proofErr w:type="spellEnd"/>
      <w:r w:rsidRPr="00DC4DC6">
        <w:rPr>
          <w:rFonts w:ascii="Times New Roman" w:hAnsi="Times New Roman" w:cs="Times New Roman"/>
          <w:sz w:val="24"/>
        </w:rPr>
        <w:t xml:space="preserve"> civilizacija dažniausiai skirstoma į </w:t>
      </w:r>
      <w:proofErr w:type="spellStart"/>
      <w:r w:rsidRPr="00DC4DC6">
        <w:rPr>
          <w:rFonts w:ascii="Times New Roman" w:hAnsi="Times New Roman" w:cs="Times New Roman"/>
          <w:sz w:val="24"/>
        </w:rPr>
        <w:t>Ikirūminį</w:t>
      </w:r>
      <w:proofErr w:type="spellEnd"/>
      <w:r w:rsidRPr="00DC4DC6">
        <w:rPr>
          <w:rFonts w:ascii="Times New Roman" w:hAnsi="Times New Roman" w:cs="Times New Roman"/>
          <w:sz w:val="24"/>
        </w:rPr>
        <w:t xml:space="preserve"> laikotarpį (</w:t>
      </w:r>
      <w:proofErr w:type="spellStart"/>
      <w:r w:rsidRPr="00F231C7">
        <w:rPr>
          <w:rFonts w:ascii="Times New Roman" w:hAnsi="Times New Roman" w:cs="Times New Roman"/>
          <w:i/>
          <w:sz w:val="24"/>
        </w:rPr>
        <w:t>pre-palatial</w:t>
      </w:r>
      <w:proofErr w:type="spellEnd"/>
      <w:r w:rsidRPr="00F231C7">
        <w:rPr>
          <w:rFonts w:ascii="Times New Roman" w:hAnsi="Times New Roman" w:cs="Times New Roman"/>
          <w:i/>
          <w:sz w:val="24"/>
        </w:rPr>
        <w:t xml:space="preserve">, </w:t>
      </w:r>
      <w:proofErr w:type="spellStart"/>
      <w:r w:rsidRPr="00F231C7">
        <w:rPr>
          <w:rFonts w:ascii="Times New Roman" w:hAnsi="Times New Roman" w:cs="Times New Roman"/>
          <w:i/>
          <w:sz w:val="24"/>
        </w:rPr>
        <w:t>pre-palace</w:t>
      </w:r>
      <w:proofErr w:type="spellEnd"/>
      <w:r w:rsidRPr="00DC4DC6">
        <w:rPr>
          <w:rFonts w:ascii="Times New Roman" w:hAnsi="Times New Roman" w:cs="Times New Roman"/>
          <w:sz w:val="24"/>
        </w:rPr>
        <w:t xml:space="preserve">), kuris atitinka Ankstyvąjį </w:t>
      </w:r>
      <w:proofErr w:type="spellStart"/>
      <w:r w:rsidRPr="00DC4DC6">
        <w:rPr>
          <w:rFonts w:ascii="Times New Roman" w:hAnsi="Times New Roman" w:cs="Times New Roman"/>
          <w:sz w:val="24"/>
        </w:rPr>
        <w:t>minojinį</w:t>
      </w:r>
      <w:proofErr w:type="spellEnd"/>
      <w:r w:rsidRPr="00DC4DC6">
        <w:rPr>
          <w:rFonts w:ascii="Times New Roman" w:hAnsi="Times New Roman" w:cs="Times New Roman"/>
          <w:sz w:val="24"/>
        </w:rPr>
        <w:t>, Senųjų rūmų laikotarpį (</w:t>
      </w:r>
      <w:proofErr w:type="spellStart"/>
      <w:r w:rsidRPr="00F231C7">
        <w:rPr>
          <w:rFonts w:ascii="Times New Roman" w:hAnsi="Times New Roman" w:cs="Times New Roman"/>
          <w:i/>
          <w:sz w:val="24"/>
        </w:rPr>
        <w:t>protopalatial</w:t>
      </w:r>
      <w:proofErr w:type="spellEnd"/>
      <w:r w:rsidRPr="00F231C7">
        <w:rPr>
          <w:rFonts w:ascii="Times New Roman" w:hAnsi="Times New Roman" w:cs="Times New Roman"/>
          <w:i/>
          <w:sz w:val="24"/>
        </w:rPr>
        <w:t xml:space="preserve">, </w:t>
      </w:r>
      <w:proofErr w:type="spellStart"/>
      <w:r w:rsidRPr="00F231C7">
        <w:rPr>
          <w:rFonts w:ascii="Times New Roman" w:hAnsi="Times New Roman" w:cs="Times New Roman"/>
          <w:i/>
          <w:sz w:val="24"/>
        </w:rPr>
        <w:t>old-palace</w:t>
      </w:r>
      <w:proofErr w:type="spellEnd"/>
      <w:r w:rsidRPr="00F231C7">
        <w:rPr>
          <w:rFonts w:ascii="Times New Roman" w:hAnsi="Times New Roman" w:cs="Times New Roman"/>
          <w:i/>
          <w:sz w:val="24"/>
        </w:rPr>
        <w:t xml:space="preserve"> </w:t>
      </w:r>
      <w:proofErr w:type="spellStart"/>
      <w:r w:rsidRPr="00F231C7">
        <w:rPr>
          <w:rFonts w:ascii="Times New Roman" w:hAnsi="Times New Roman" w:cs="Times New Roman"/>
          <w:i/>
          <w:sz w:val="24"/>
        </w:rPr>
        <w:t>Minoan</w:t>
      </w:r>
      <w:proofErr w:type="spellEnd"/>
      <w:r w:rsidRPr="00DC4DC6">
        <w:rPr>
          <w:rFonts w:ascii="Times New Roman" w:hAnsi="Times New Roman" w:cs="Times New Roman"/>
          <w:sz w:val="24"/>
        </w:rPr>
        <w:t>), 2000–1700 m. pr. Kr., Nauj</w:t>
      </w:r>
      <w:r w:rsidR="008C52CD" w:rsidRPr="00DC4DC6">
        <w:rPr>
          <w:rFonts w:ascii="Times New Roman" w:hAnsi="Times New Roman" w:cs="Times New Roman"/>
          <w:sz w:val="24"/>
        </w:rPr>
        <w:t xml:space="preserve">ųjų rūmų laikotarpį (1700 </w:t>
      </w:r>
      <w:r w:rsidR="00F231C7" w:rsidRPr="00DC4DC6">
        <w:rPr>
          <w:rFonts w:ascii="Times New Roman" w:hAnsi="Times New Roman" w:cs="Times New Roman"/>
          <w:sz w:val="24"/>
        </w:rPr>
        <w:t>–</w:t>
      </w:r>
      <w:r w:rsidR="008C52CD" w:rsidRPr="00DC4DC6">
        <w:rPr>
          <w:rFonts w:ascii="Times New Roman" w:hAnsi="Times New Roman" w:cs="Times New Roman"/>
          <w:sz w:val="24"/>
        </w:rPr>
        <w:t xml:space="preserve"> ~145</w:t>
      </w:r>
      <w:r w:rsidRPr="00DC4DC6">
        <w:rPr>
          <w:rFonts w:ascii="Times New Roman" w:hAnsi="Times New Roman" w:cs="Times New Roman"/>
          <w:sz w:val="24"/>
        </w:rPr>
        <w:t xml:space="preserve">0 m. pr. Kr.) ir </w:t>
      </w:r>
      <w:proofErr w:type="spellStart"/>
      <w:r w:rsidRPr="00DC4DC6">
        <w:rPr>
          <w:rFonts w:ascii="Times New Roman" w:hAnsi="Times New Roman" w:cs="Times New Roman"/>
          <w:sz w:val="24"/>
        </w:rPr>
        <w:t>Porūminį</w:t>
      </w:r>
      <w:proofErr w:type="spellEnd"/>
      <w:r w:rsidRPr="00DC4DC6">
        <w:rPr>
          <w:rFonts w:ascii="Times New Roman" w:hAnsi="Times New Roman" w:cs="Times New Roman"/>
          <w:sz w:val="24"/>
        </w:rPr>
        <w:t xml:space="preserve"> laikotarpį (</w:t>
      </w:r>
      <w:proofErr w:type="spellStart"/>
      <w:r w:rsidRPr="00F231C7">
        <w:rPr>
          <w:rFonts w:ascii="Times New Roman" w:hAnsi="Times New Roman" w:cs="Times New Roman"/>
          <w:i/>
          <w:sz w:val="24"/>
        </w:rPr>
        <w:t>post-palatial</w:t>
      </w:r>
      <w:proofErr w:type="spellEnd"/>
      <w:r w:rsidRPr="00DC4DC6">
        <w:rPr>
          <w:rFonts w:ascii="Times New Roman" w:hAnsi="Times New Roman" w:cs="Times New Roman"/>
          <w:sz w:val="24"/>
        </w:rPr>
        <w:t>). Kretos kultūra kle</w:t>
      </w:r>
      <w:r w:rsidR="008C52CD" w:rsidRPr="00DC4DC6">
        <w:rPr>
          <w:rFonts w:ascii="Times New Roman" w:hAnsi="Times New Roman" w:cs="Times New Roman"/>
          <w:sz w:val="24"/>
        </w:rPr>
        <w:t>stėjo 2000 – ~145</w:t>
      </w:r>
      <w:r w:rsidRPr="00DC4DC6">
        <w:rPr>
          <w:rFonts w:ascii="Times New Roman" w:hAnsi="Times New Roman" w:cs="Times New Roman"/>
          <w:sz w:val="24"/>
        </w:rPr>
        <w:t xml:space="preserve">0 m. pr. Kr., o jos  </w:t>
      </w:r>
      <w:r w:rsidR="00F231C7">
        <w:rPr>
          <w:rFonts w:ascii="Times New Roman" w:hAnsi="Times New Roman" w:cs="Times New Roman"/>
          <w:sz w:val="24"/>
        </w:rPr>
        <w:t>„</w:t>
      </w:r>
      <w:r w:rsidRPr="00DC4DC6">
        <w:rPr>
          <w:rFonts w:ascii="Times New Roman" w:hAnsi="Times New Roman" w:cs="Times New Roman"/>
          <w:sz w:val="24"/>
        </w:rPr>
        <w:t>a</w:t>
      </w:r>
      <w:r w:rsidR="008C52CD" w:rsidRPr="00DC4DC6">
        <w:rPr>
          <w:rFonts w:ascii="Times New Roman" w:hAnsi="Times New Roman" w:cs="Times New Roman"/>
          <w:sz w:val="24"/>
        </w:rPr>
        <w:t>ukso amžium</w:t>
      </w:r>
      <w:r w:rsidR="00F231C7">
        <w:rPr>
          <w:rFonts w:ascii="Times New Roman" w:hAnsi="Times New Roman" w:cs="Times New Roman"/>
          <w:sz w:val="24"/>
        </w:rPr>
        <w:t>i“</w:t>
      </w:r>
      <w:r w:rsidR="008C52CD" w:rsidRPr="00DC4DC6">
        <w:rPr>
          <w:rFonts w:ascii="Times New Roman" w:hAnsi="Times New Roman" w:cs="Times New Roman"/>
          <w:sz w:val="24"/>
        </w:rPr>
        <w:t xml:space="preserve"> laikomi ~1600 – 145</w:t>
      </w:r>
      <w:r w:rsidRPr="00DC4DC6">
        <w:rPr>
          <w:rFonts w:ascii="Times New Roman" w:hAnsi="Times New Roman" w:cs="Times New Roman"/>
          <w:sz w:val="24"/>
        </w:rPr>
        <w:t>0 m. pr. Kr.</w:t>
      </w:r>
    </w:p>
    <w:p w14:paraId="5C4D7EBF" w14:textId="0BCAEF60"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Pirmieji gyventojai Kretoje atsirado Neolite, ~6000 m. pr. Kr., nors nedidelės naujų </w:t>
      </w:r>
      <w:r w:rsidR="00F231C7" w:rsidRPr="00DC4DC6">
        <w:rPr>
          <w:rFonts w:ascii="Times New Roman" w:hAnsi="Times New Roman" w:cs="Times New Roman"/>
          <w:sz w:val="24"/>
        </w:rPr>
        <w:t>gyventojų</w:t>
      </w:r>
      <w:r w:rsidRPr="00DC4DC6">
        <w:rPr>
          <w:rFonts w:ascii="Times New Roman" w:hAnsi="Times New Roman" w:cs="Times New Roman"/>
          <w:sz w:val="24"/>
        </w:rPr>
        <w:t xml:space="preserve"> grupės atvykdavo ir vėliau (tikriausiai iš </w:t>
      </w:r>
      <w:proofErr w:type="spellStart"/>
      <w:r w:rsidRPr="00DC4DC6">
        <w:rPr>
          <w:rFonts w:ascii="Times New Roman" w:hAnsi="Times New Roman" w:cs="Times New Roman"/>
          <w:sz w:val="24"/>
        </w:rPr>
        <w:t>Anatolijos</w:t>
      </w:r>
      <w:proofErr w:type="spellEnd"/>
      <w:r w:rsidRPr="00DC4DC6">
        <w:rPr>
          <w:rFonts w:ascii="Times New Roman" w:hAnsi="Times New Roman" w:cs="Times New Roman"/>
          <w:sz w:val="24"/>
        </w:rPr>
        <w:t xml:space="preserve"> arba Afrikos šiaurinės pakrantės, Egipto ar Libijos). Jie atsigabeno prisijaukintus naminius gyvulius, sukultūrintus augalus, amatų tradicijas. ~3000 m. pr. Kr. saloje pradėtas gaminti varis. Archeologai mano, kad tuo metu, ~3000 m., į Kretą atvyko nauja imigrantų banga</w:t>
      </w:r>
      <w:r w:rsidRPr="00DC4DC6">
        <w:rPr>
          <w:rFonts w:ascii="Times New Roman" w:hAnsi="Times New Roman" w:cs="Times New Roman"/>
          <w:sz w:val="24"/>
          <w:vertAlign w:val="superscript"/>
        </w:rPr>
        <w:footnoteReference w:id="2"/>
      </w:r>
      <w:r w:rsidRPr="00DC4DC6">
        <w:rPr>
          <w:rFonts w:ascii="Times New Roman" w:hAnsi="Times New Roman" w:cs="Times New Roman"/>
          <w:sz w:val="24"/>
        </w:rPr>
        <w:t>. Būtent susiliejus šioms dviem kultūrom</w:t>
      </w:r>
      <w:r w:rsidR="00F231C7">
        <w:rPr>
          <w:rFonts w:ascii="Times New Roman" w:hAnsi="Times New Roman" w:cs="Times New Roman"/>
          <w:sz w:val="24"/>
        </w:rPr>
        <w:t>s</w:t>
      </w:r>
      <w:r w:rsidRPr="00DC4DC6">
        <w:rPr>
          <w:rFonts w:ascii="Times New Roman" w:hAnsi="Times New Roman" w:cs="Times New Roman"/>
          <w:sz w:val="24"/>
        </w:rPr>
        <w:t xml:space="preserve"> ir susiformavo unikali </w:t>
      </w:r>
      <w:proofErr w:type="spellStart"/>
      <w:r w:rsidRPr="00DC4DC6">
        <w:rPr>
          <w:rFonts w:ascii="Times New Roman" w:hAnsi="Times New Roman" w:cs="Times New Roman"/>
          <w:sz w:val="24"/>
        </w:rPr>
        <w:t>Minojinė</w:t>
      </w:r>
      <w:proofErr w:type="spellEnd"/>
      <w:r w:rsidRPr="00DC4DC6">
        <w:rPr>
          <w:rFonts w:ascii="Times New Roman" w:hAnsi="Times New Roman" w:cs="Times New Roman"/>
          <w:sz w:val="24"/>
        </w:rPr>
        <w:t xml:space="preserve"> civilizacija, kurią sukūrė, anot M. Gimbutienės, </w:t>
      </w:r>
      <w:proofErr w:type="spellStart"/>
      <w:r w:rsidRPr="00DC4DC6">
        <w:rPr>
          <w:rFonts w:ascii="Times New Roman" w:hAnsi="Times New Roman" w:cs="Times New Roman"/>
          <w:sz w:val="24"/>
        </w:rPr>
        <w:t>gracilūs</w:t>
      </w:r>
      <w:proofErr w:type="spellEnd"/>
      <w:r w:rsidRPr="00DC4DC6">
        <w:rPr>
          <w:rFonts w:ascii="Times New Roman" w:hAnsi="Times New Roman" w:cs="Times New Roman"/>
          <w:sz w:val="24"/>
          <w:vertAlign w:val="superscript"/>
        </w:rPr>
        <w:footnoteReference w:id="3"/>
      </w:r>
      <w:r w:rsidRPr="00DC4DC6">
        <w:rPr>
          <w:rFonts w:ascii="Times New Roman" w:hAnsi="Times New Roman" w:cs="Times New Roman"/>
          <w:sz w:val="24"/>
        </w:rPr>
        <w:t>, neaukšto ūgio (vyrų ūgio vidurkis ~157 cm, moterų - ~150 cm</w:t>
      </w:r>
      <w:r w:rsidRPr="00DC4DC6">
        <w:rPr>
          <w:rFonts w:ascii="Times New Roman" w:hAnsi="Times New Roman" w:cs="Times New Roman"/>
          <w:sz w:val="24"/>
          <w:vertAlign w:val="superscript"/>
        </w:rPr>
        <w:footnoteReference w:id="4"/>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ilgagalviai</w:t>
      </w:r>
      <w:proofErr w:type="spellEnd"/>
      <w:r w:rsidRPr="00DC4DC6">
        <w:rPr>
          <w:rFonts w:ascii="Times New Roman" w:hAnsi="Times New Roman" w:cs="Times New Roman"/>
          <w:sz w:val="24"/>
        </w:rPr>
        <w:t>.</w:t>
      </w:r>
    </w:p>
    <w:p w14:paraId="5C4D7EC0" w14:textId="78D0DC2D"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Ankstyv</w:t>
      </w:r>
      <w:r w:rsidR="00F231C7">
        <w:rPr>
          <w:rFonts w:ascii="Times New Roman" w:hAnsi="Times New Roman" w:cs="Times New Roman"/>
          <w:sz w:val="24"/>
        </w:rPr>
        <w:t>uoju</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minojini</w:t>
      </w:r>
      <w:r w:rsidR="00F231C7">
        <w:rPr>
          <w:rFonts w:ascii="Times New Roman" w:hAnsi="Times New Roman" w:cs="Times New Roman"/>
          <w:sz w:val="24"/>
        </w:rPr>
        <w:t>u</w:t>
      </w:r>
      <w:proofErr w:type="spellEnd"/>
      <w:r w:rsidRPr="00DC4DC6">
        <w:rPr>
          <w:rFonts w:ascii="Times New Roman" w:hAnsi="Times New Roman" w:cs="Times New Roman"/>
          <w:sz w:val="24"/>
        </w:rPr>
        <w:t xml:space="preserve"> laikotarp</w:t>
      </w:r>
      <w:r w:rsidR="00F231C7">
        <w:rPr>
          <w:rFonts w:ascii="Times New Roman" w:hAnsi="Times New Roman" w:cs="Times New Roman"/>
          <w:sz w:val="24"/>
        </w:rPr>
        <w:t>iu</w:t>
      </w:r>
      <w:r w:rsidRPr="00DC4DC6">
        <w:rPr>
          <w:rFonts w:ascii="Times New Roman" w:hAnsi="Times New Roman" w:cs="Times New Roman"/>
          <w:sz w:val="24"/>
        </w:rPr>
        <w:t xml:space="preserve"> gyventojai kūrėsi daugiausia saugesnėse, patogesnėse apsiginti vietose, gyveno daugiausia kaimuose ar  miesteliuose, statėsi namus iš akmens ir molio, dengė juos medinėmis gegnėmis, ant kurių dėjo plokščius žabų, sumaišytų su žemėmis, stogus (ištirtos AM gyvenvietės </w:t>
      </w:r>
      <w:r w:rsidR="00F231C7">
        <w:rPr>
          <w:rFonts w:ascii="Times New Roman" w:hAnsi="Times New Roman" w:cs="Times New Roman"/>
          <w:sz w:val="24"/>
        </w:rPr>
        <w:t>–</w:t>
      </w:r>
      <w:r w:rsidRPr="00DC4DC6">
        <w:rPr>
          <w:rFonts w:ascii="Times New Roman" w:hAnsi="Times New Roman" w:cs="Times New Roman"/>
          <w:sz w:val="24"/>
        </w:rPr>
        <w:t xml:space="preserve"> Mirtas, </w:t>
      </w:r>
      <w:proofErr w:type="spellStart"/>
      <w:r w:rsidRPr="00DC4DC6">
        <w:rPr>
          <w:rFonts w:ascii="Times New Roman" w:hAnsi="Times New Roman" w:cs="Times New Roman"/>
          <w:sz w:val="24"/>
        </w:rPr>
        <w:t>Vasiliki</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Pirgas</w:t>
      </w:r>
      <w:proofErr w:type="spellEnd"/>
      <w:r w:rsidRPr="00DC4DC6">
        <w:rPr>
          <w:rFonts w:ascii="Times New Roman" w:hAnsi="Times New Roman" w:cs="Times New Roman"/>
          <w:sz w:val="24"/>
        </w:rPr>
        <w:t xml:space="preserve"> ir kt.). Jos suplanuotos taip, kad kiekvienai gyventojų veiklos rūšiai gyvenvietėje skirta atskira zona. Statiniai funkcionuoja kaip vienas planingas kompleksas. </w:t>
      </w:r>
      <w:r w:rsidR="00F231C7" w:rsidRPr="00DC4DC6">
        <w:rPr>
          <w:rFonts w:ascii="Times New Roman" w:hAnsi="Times New Roman" w:cs="Times New Roman"/>
          <w:sz w:val="24"/>
        </w:rPr>
        <w:lastRenderedPageBreak/>
        <w:t>Tokiame</w:t>
      </w:r>
      <w:r w:rsidRPr="00DC4DC6">
        <w:rPr>
          <w:rFonts w:ascii="Times New Roman" w:hAnsi="Times New Roman" w:cs="Times New Roman"/>
          <w:sz w:val="24"/>
        </w:rPr>
        <w:t xml:space="preserve"> racionaliame bendruomenės gyvenimo organizavime paprastai ieškoma rūmų ištakų, tiek architektūrinės idėjos, tiek funkcionalumo prasme</w:t>
      </w:r>
      <w:r w:rsidRPr="00DC4DC6">
        <w:rPr>
          <w:rFonts w:ascii="Times New Roman" w:hAnsi="Times New Roman" w:cs="Times New Roman"/>
          <w:sz w:val="24"/>
          <w:vertAlign w:val="superscript"/>
        </w:rPr>
        <w:footnoteReference w:id="5"/>
      </w:r>
      <w:r w:rsidRPr="00DC4DC6">
        <w:rPr>
          <w:rFonts w:ascii="Times New Roman" w:hAnsi="Times New Roman" w:cs="Times New Roman"/>
          <w:sz w:val="24"/>
        </w:rPr>
        <w:t xml:space="preserve">. Ankstyvojo laikotarpio miesto tipo gyvenvietės neturėjo gynybinių sienų, tokių, kokiomis buvo apjuostos to laikotarpio Troja, </w:t>
      </w:r>
      <w:proofErr w:type="spellStart"/>
      <w:r w:rsidRPr="00DC4DC6">
        <w:rPr>
          <w:rFonts w:ascii="Times New Roman" w:hAnsi="Times New Roman" w:cs="Times New Roman"/>
          <w:sz w:val="24"/>
        </w:rPr>
        <w:t>Poliochnė</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Rafina</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Lerna</w:t>
      </w:r>
      <w:proofErr w:type="spellEnd"/>
      <w:r w:rsidRPr="00DC4DC6">
        <w:rPr>
          <w:rFonts w:ascii="Times New Roman" w:hAnsi="Times New Roman" w:cs="Times New Roman"/>
          <w:sz w:val="24"/>
        </w:rPr>
        <w:t xml:space="preserve"> ar kitos gyvenvietės. Gyventojai buvo laidojami kolektyviniuose bendruomenės kapuose, kai kuriuose rasta iki kelių šimtų mirusiųjų palaikų (apskritas skliautuotas </w:t>
      </w:r>
      <w:r w:rsidRPr="00DC4DC6">
        <w:rPr>
          <w:rFonts w:ascii="Times New Roman" w:hAnsi="Times New Roman" w:cs="Times New Roman"/>
          <w:i/>
          <w:iCs/>
          <w:sz w:val="24"/>
        </w:rPr>
        <w:t>tolo</w:t>
      </w:r>
      <w:r w:rsidRPr="00DC4DC6">
        <w:rPr>
          <w:rFonts w:ascii="Times New Roman" w:hAnsi="Times New Roman" w:cs="Times New Roman"/>
          <w:sz w:val="24"/>
        </w:rPr>
        <w:t xml:space="preserve"> tipo kapas nuo ~4 iki 13 m skersmens, daugiausia </w:t>
      </w:r>
      <w:proofErr w:type="spellStart"/>
      <w:r w:rsidRPr="00DC4DC6">
        <w:rPr>
          <w:rFonts w:ascii="Times New Roman" w:hAnsi="Times New Roman" w:cs="Times New Roman"/>
          <w:sz w:val="24"/>
        </w:rPr>
        <w:t>Mesaros</w:t>
      </w:r>
      <w:proofErr w:type="spellEnd"/>
      <w:r w:rsidRPr="00DC4DC6">
        <w:rPr>
          <w:rFonts w:ascii="Times New Roman" w:hAnsi="Times New Roman" w:cs="Times New Roman"/>
          <w:sz w:val="24"/>
        </w:rPr>
        <w:t xml:space="preserve"> lygumoje; keturkampės kapavietės; kapai olose). Ankstyv</w:t>
      </w:r>
      <w:r w:rsidR="00F231C7">
        <w:rPr>
          <w:rFonts w:ascii="Times New Roman" w:hAnsi="Times New Roman" w:cs="Times New Roman"/>
          <w:sz w:val="24"/>
        </w:rPr>
        <w:t>uoju</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minojini</w:t>
      </w:r>
      <w:r w:rsidR="00F231C7">
        <w:rPr>
          <w:rFonts w:ascii="Times New Roman" w:hAnsi="Times New Roman" w:cs="Times New Roman"/>
          <w:sz w:val="24"/>
        </w:rPr>
        <w:t>u</w:t>
      </w:r>
      <w:proofErr w:type="spellEnd"/>
      <w:r w:rsidRPr="00DC4DC6">
        <w:rPr>
          <w:rFonts w:ascii="Times New Roman" w:hAnsi="Times New Roman" w:cs="Times New Roman"/>
          <w:sz w:val="24"/>
        </w:rPr>
        <w:t xml:space="preserve"> laikotarp</w:t>
      </w:r>
      <w:r w:rsidR="00F231C7">
        <w:rPr>
          <w:rFonts w:ascii="Times New Roman" w:hAnsi="Times New Roman" w:cs="Times New Roman"/>
          <w:sz w:val="24"/>
        </w:rPr>
        <w:t>iu</w:t>
      </w:r>
      <w:r w:rsidRPr="00DC4DC6">
        <w:rPr>
          <w:rFonts w:ascii="Times New Roman" w:hAnsi="Times New Roman" w:cs="Times New Roman"/>
          <w:sz w:val="24"/>
        </w:rPr>
        <w:t xml:space="preserve">, kurio kultūriniuose sluoksniuose nerasta jokių karo ar destrukcijos pėdsakų, vyksta amatų specializacija, formuojasi regioniniai keramikos stiliai (pvz., </w:t>
      </w:r>
      <w:proofErr w:type="spellStart"/>
      <w:r w:rsidRPr="00DC4DC6">
        <w:rPr>
          <w:rFonts w:ascii="Times New Roman" w:hAnsi="Times New Roman" w:cs="Times New Roman"/>
          <w:sz w:val="24"/>
        </w:rPr>
        <w:t>Pirgo</w:t>
      </w:r>
      <w:proofErr w:type="spellEnd"/>
      <w:r w:rsidRPr="00DC4DC6">
        <w:rPr>
          <w:rFonts w:ascii="Times New Roman" w:hAnsi="Times New Roman" w:cs="Times New Roman"/>
          <w:sz w:val="24"/>
        </w:rPr>
        <w:t xml:space="preserve"> ir </w:t>
      </w:r>
      <w:proofErr w:type="spellStart"/>
      <w:r w:rsidRPr="00DC4DC6">
        <w:rPr>
          <w:rFonts w:ascii="Times New Roman" w:hAnsi="Times New Roman" w:cs="Times New Roman"/>
          <w:sz w:val="24"/>
        </w:rPr>
        <w:t>Vasiliki</w:t>
      </w:r>
      <w:proofErr w:type="spellEnd"/>
      <w:r w:rsidRPr="00DC4DC6">
        <w:rPr>
          <w:rFonts w:ascii="Times New Roman" w:hAnsi="Times New Roman" w:cs="Times New Roman"/>
          <w:sz w:val="24"/>
        </w:rPr>
        <w:t xml:space="preserve"> stilius), Kretai būdingas miniatiūrinių gaminių (antspaudų graviravimo, nedidelių keramikinių, akmeninių, dramblio kaulo statulėlių) stilius, pasižymintis rafinuotumu ir meistrišku atlikimu,  iš akmens tašomos vazos, užsimezga užjūrio prekyba (dramblio kaulo gaminiai ir </w:t>
      </w:r>
      <w:proofErr w:type="spellStart"/>
      <w:r w:rsidRPr="00DC4DC6">
        <w:rPr>
          <w:rFonts w:ascii="Times New Roman" w:hAnsi="Times New Roman" w:cs="Times New Roman"/>
          <w:sz w:val="24"/>
        </w:rPr>
        <w:t>fajansas</w:t>
      </w:r>
      <w:proofErr w:type="spellEnd"/>
      <w:r w:rsidRPr="00DC4DC6">
        <w:rPr>
          <w:rFonts w:ascii="Times New Roman" w:hAnsi="Times New Roman" w:cs="Times New Roman"/>
          <w:sz w:val="24"/>
        </w:rPr>
        <w:t xml:space="preserve"> liudija apie prekybinius kontaktus su Egiptu), atsiranda turtingesnių gyventojų sluoksnis.</w:t>
      </w:r>
    </w:p>
    <w:p w14:paraId="5C4D7EC1" w14:textId="40B911B7"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~2000 m. pr. Kr. </w:t>
      </w:r>
      <w:proofErr w:type="spellStart"/>
      <w:r w:rsidRPr="00DC4DC6">
        <w:rPr>
          <w:rFonts w:ascii="Times New Roman" w:hAnsi="Times New Roman" w:cs="Times New Roman"/>
          <w:sz w:val="24"/>
        </w:rPr>
        <w:t>Knose</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Faiste</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Malijoje</w:t>
      </w:r>
      <w:proofErr w:type="spellEnd"/>
      <w:r w:rsidRPr="00DC4DC6">
        <w:rPr>
          <w:rFonts w:ascii="Times New Roman" w:hAnsi="Times New Roman" w:cs="Times New Roman"/>
          <w:sz w:val="24"/>
        </w:rPr>
        <w:t xml:space="preserve"> pradėta statyti pirmuosius </w:t>
      </w:r>
      <w:r w:rsidR="00F231C7">
        <w:rPr>
          <w:rFonts w:ascii="Times New Roman" w:hAnsi="Times New Roman" w:cs="Times New Roman"/>
          <w:sz w:val="24"/>
        </w:rPr>
        <w:t>„</w:t>
      </w:r>
      <w:r w:rsidRPr="00DC4DC6">
        <w:rPr>
          <w:rFonts w:ascii="Times New Roman" w:hAnsi="Times New Roman" w:cs="Times New Roman"/>
          <w:sz w:val="24"/>
        </w:rPr>
        <w:t>rūmus</w:t>
      </w:r>
      <w:r w:rsidR="00F231C7">
        <w:rPr>
          <w:rFonts w:ascii="Times New Roman" w:hAnsi="Times New Roman" w:cs="Times New Roman"/>
          <w:sz w:val="24"/>
        </w:rPr>
        <w:t>“</w:t>
      </w:r>
      <w:r w:rsidRPr="00DC4DC6">
        <w:rPr>
          <w:rFonts w:ascii="Times New Roman" w:hAnsi="Times New Roman" w:cs="Times New Roman"/>
          <w:sz w:val="24"/>
        </w:rPr>
        <w:t xml:space="preserve">, kurie tampa politiniais, ekonominiais, religiniais, socialiniais centrais. Juos jungė kelių sistema. Nuo pat pradžios jie buvo statomi pagal savitą specifinį planą, kuris būdingas visiems iki šiol atrastiems kompleksams (galbūt jie atsirado sutelktomis visos vietos bendruomenės pastangomis ir galėjo būti pirmiausia naudojami kaip maisto perteklinės produkcijos kaupimo ir vėlesnės </w:t>
      </w:r>
      <w:proofErr w:type="spellStart"/>
      <w:r w:rsidRPr="00DC4DC6">
        <w:rPr>
          <w:rFonts w:ascii="Times New Roman" w:hAnsi="Times New Roman" w:cs="Times New Roman"/>
          <w:sz w:val="24"/>
        </w:rPr>
        <w:t>redistribuc</w:t>
      </w:r>
      <w:r w:rsidR="00F231C7">
        <w:rPr>
          <w:rFonts w:ascii="Times New Roman" w:hAnsi="Times New Roman" w:cs="Times New Roman"/>
          <w:sz w:val="24"/>
        </w:rPr>
        <w:t>i</w:t>
      </w:r>
      <w:r w:rsidRPr="00DC4DC6">
        <w:rPr>
          <w:rFonts w:ascii="Times New Roman" w:hAnsi="Times New Roman" w:cs="Times New Roman"/>
          <w:sz w:val="24"/>
        </w:rPr>
        <w:t>jos</w:t>
      </w:r>
      <w:proofErr w:type="spellEnd"/>
      <w:r w:rsidRPr="00DC4DC6">
        <w:rPr>
          <w:rFonts w:ascii="Times New Roman" w:hAnsi="Times New Roman" w:cs="Times New Roman"/>
          <w:sz w:val="24"/>
        </w:rPr>
        <w:t xml:space="preserve"> centras</w:t>
      </w:r>
      <w:r w:rsidRPr="00DC4DC6">
        <w:rPr>
          <w:rFonts w:ascii="Times New Roman" w:hAnsi="Times New Roman" w:cs="Times New Roman"/>
          <w:sz w:val="24"/>
          <w:vertAlign w:val="superscript"/>
        </w:rPr>
        <w:footnoteReference w:id="6"/>
      </w:r>
      <w:r w:rsidR="00D30383" w:rsidRPr="00DC4DC6">
        <w:rPr>
          <w:rFonts w:ascii="Times New Roman" w:hAnsi="Times New Roman" w:cs="Times New Roman"/>
          <w:sz w:val="24"/>
        </w:rPr>
        <w:t>)</w:t>
      </w:r>
      <w:r w:rsidRPr="00DC4DC6">
        <w:rPr>
          <w:rFonts w:ascii="Times New Roman" w:hAnsi="Times New Roman" w:cs="Times New Roman"/>
          <w:sz w:val="24"/>
        </w:rPr>
        <w:t>. Apie rūmus koncentravosi gyvenvietės, virtusios miesteliais</w:t>
      </w:r>
      <w:r w:rsidRPr="00DC4DC6">
        <w:rPr>
          <w:rFonts w:ascii="Times New Roman" w:hAnsi="Times New Roman" w:cs="Times New Roman"/>
          <w:sz w:val="24"/>
          <w:vertAlign w:val="superscript"/>
        </w:rPr>
        <w:footnoteReference w:id="7"/>
      </w:r>
      <w:r w:rsidRPr="00DC4DC6">
        <w:rPr>
          <w:rFonts w:ascii="Times New Roman" w:hAnsi="Times New Roman" w:cs="Times New Roman"/>
          <w:sz w:val="24"/>
        </w:rPr>
        <w:t>. Atsiranda vadinamosios vilos, arba vasaros rezidencijos, mažesni rūmų tipo pastatai (galbūt žemesnio rango pareigūnų ar bendruome</w:t>
      </w:r>
      <w:r w:rsidR="00D30383" w:rsidRPr="00DC4DC6">
        <w:rPr>
          <w:rFonts w:ascii="Times New Roman" w:hAnsi="Times New Roman" w:cs="Times New Roman"/>
          <w:sz w:val="24"/>
        </w:rPr>
        <w:t xml:space="preserve">nės vadovų namai?), tokie kaip </w:t>
      </w:r>
      <w:proofErr w:type="spellStart"/>
      <w:r w:rsidR="00D30383" w:rsidRPr="00DC4DC6">
        <w:rPr>
          <w:rFonts w:ascii="Times New Roman" w:hAnsi="Times New Roman" w:cs="Times New Roman"/>
          <w:sz w:val="24"/>
        </w:rPr>
        <w:t>G</w:t>
      </w:r>
      <w:r w:rsidRPr="00DC4DC6">
        <w:rPr>
          <w:rFonts w:ascii="Times New Roman" w:hAnsi="Times New Roman" w:cs="Times New Roman"/>
          <w:sz w:val="24"/>
        </w:rPr>
        <w:t>urnija</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Hagija</w:t>
      </w:r>
      <w:proofErr w:type="spellEnd"/>
      <w:r w:rsidRPr="00DC4DC6">
        <w:rPr>
          <w:rFonts w:ascii="Times New Roman" w:hAnsi="Times New Roman" w:cs="Times New Roman"/>
          <w:sz w:val="24"/>
        </w:rPr>
        <w:t xml:space="preserve"> Triada ir kt. Prasideda Kretos klestėjimo laikotarpis. </w:t>
      </w:r>
    </w:p>
    <w:p w14:paraId="5C4D7EC2" w14:textId="5813E1F2"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~1700 m. rūmus sugriauna žemės drebėjimas, tačiau jie atstatomi dar didesni ir prabangesni (Naujųjų rūmų laikotarpis), nutiesiami juos jungiantys keliai. Prekiaujama ne tik su Egiptu, bet ir su </w:t>
      </w:r>
      <w:proofErr w:type="spellStart"/>
      <w:r w:rsidRPr="00DC4DC6">
        <w:rPr>
          <w:rFonts w:ascii="Times New Roman" w:hAnsi="Times New Roman" w:cs="Times New Roman"/>
          <w:sz w:val="24"/>
        </w:rPr>
        <w:t>Biblu</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Ugaritu</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Kikladėmis</w:t>
      </w:r>
      <w:proofErr w:type="spellEnd"/>
      <w:r w:rsidRPr="00DC4DC6">
        <w:rPr>
          <w:rFonts w:ascii="Times New Roman" w:hAnsi="Times New Roman" w:cs="Times New Roman"/>
          <w:sz w:val="24"/>
        </w:rPr>
        <w:t xml:space="preserve"> (ypač svarbi Melo sala, iš kurios gabenamas </w:t>
      </w:r>
      <w:proofErr w:type="spellStart"/>
      <w:r w:rsidRPr="00DC4DC6">
        <w:rPr>
          <w:rFonts w:ascii="Times New Roman" w:hAnsi="Times New Roman" w:cs="Times New Roman"/>
          <w:sz w:val="24"/>
        </w:rPr>
        <w:t>obsidianas</w:t>
      </w:r>
      <w:proofErr w:type="spellEnd"/>
      <w:r w:rsidRPr="00DC4DC6">
        <w:rPr>
          <w:rFonts w:ascii="Times New Roman" w:hAnsi="Times New Roman" w:cs="Times New Roman"/>
          <w:sz w:val="24"/>
        </w:rPr>
        <w:t>). Ypatingai intensyvus buvo 1600</w:t>
      </w:r>
      <w:r w:rsidR="00F231C7" w:rsidRPr="00DC4DC6">
        <w:rPr>
          <w:rFonts w:ascii="Times New Roman" w:hAnsi="Times New Roman" w:cs="Times New Roman"/>
          <w:sz w:val="24"/>
        </w:rPr>
        <w:t>–</w:t>
      </w:r>
      <w:r w:rsidRPr="00DC4DC6">
        <w:rPr>
          <w:rFonts w:ascii="Times New Roman" w:hAnsi="Times New Roman" w:cs="Times New Roman"/>
          <w:sz w:val="24"/>
        </w:rPr>
        <w:t>1450 metų laikotarpis. Kretos laivai pasiekdavo net Ispanijos krantus</w:t>
      </w:r>
      <w:r w:rsidR="00D30383" w:rsidRPr="00DC4DC6">
        <w:rPr>
          <w:rFonts w:ascii="Times New Roman" w:hAnsi="Times New Roman" w:cs="Times New Roman"/>
          <w:sz w:val="24"/>
        </w:rPr>
        <w:t>.</w:t>
      </w:r>
      <w:r w:rsidRPr="00DC4DC6">
        <w:rPr>
          <w:rFonts w:ascii="Times New Roman" w:hAnsi="Times New Roman" w:cs="Times New Roman"/>
          <w:sz w:val="24"/>
        </w:rPr>
        <w:t xml:space="preserve"> Graikų tradicijoje šis laikotarpis išliko kaip </w:t>
      </w:r>
      <w:proofErr w:type="spellStart"/>
      <w:r w:rsidRPr="00DC4DC6">
        <w:rPr>
          <w:rFonts w:ascii="Times New Roman" w:hAnsi="Times New Roman" w:cs="Times New Roman"/>
          <w:i/>
          <w:iCs/>
          <w:sz w:val="24"/>
        </w:rPr>
        <w:t>talasokratijos</w:t>
      </w:r>
      <w:proofErr w:type="spellEnd"/>
      <w:r w:rsidRPr="00DC4DC6">
        <w:rPr>
          <w:rFonts w:ascii="Times New Roman" w:hAnsi="Times New Roman" w:cs="Times New Roman"/>
          <w:sz w:val="24"/>
        </w:rPr>
        <w:t xml:space="preserve">, t. y. Kretos dominavimo Viduržemio jūroje, laikotarpis. Taip jį traktavo jau Herodotas (I.171) ir </w:t>
      </w:r>
      <w:proofErr w:type="spellStart"/>
      <w:r w:rsidRPr="00DC4DC6">
        <w:rPr>
          <w:rFonts w:ascii="Times New Roman" w:hAnsi="Times New Roman" w:cs="Times New Roman"/>
          <w:sz w:val="24"/>
        </w:rPr>
        <w:t>Tukididas</w:t>
      </w:r>
      <w:proofErr w:type="spellEnd"/>
      <w:r w:rsidRPr="00DC4DC6">
        <w:rPr>
          <w:rFonts w:ascii="Times New Roman" w:hAnsi="Times New Roman" w:cs="Times New Roman"/>
          <w:sz w:val="24"/>
        </w:rPr>
        <w:t xml:space="preserve"> (I.4). Dau</w:t>
      </w:r>
      <w:r w:rsidR="00D30383" w:rsidRPr="00DC4DC6">
        <w:rPr>
          <w:rFonts w:ascii="Times New Roman" w:hAnsi="Times New Roman" w:cs="Times New Roman"/>
          <w:sz w:val="24"/>
        </w:rPr>
        <w:t>gelis salų ir žemyno miestų buvo</w:t>
      </w:r>
      <w:r w:rsidRPr="00DC4DC6">
        <w:rPr>
          <w:rFonts w:ascii="Times New Roman" w:hAnsi="Times New Roman" w:cs="Times New Roman"/>
          <w:sz w:val="24"/>
        </w:rPr>
        <w:t xml:space="preserve"> priklausomi nuo Kretos ir turėję mokėti jai duoklę. Beje, ir kai kurie XX amžiaus istorikai gana rimtai vertina šią graikų tradiciją, dar daugiau, jie linkę mitą apie Kretos Labirinte gyvenusį </w:t>
      </w:r>
      <w:proofErr w:type="spellStart"/>
      <w:r w:rsidRPr="00DC4DC6">
        <w:rPr>
          <w:rFonts w:ascii="Times New Roman" w:hAnsi="Times New Roman" w:cs="Times New Roman"/>
          <w:sz w:val="24"/>
        </w:rPr>
        <w:t>Minotaurą</w:t>
      </w:r>
      <w:proofErr w:type="spellEnd"/>
      <w:r w:rsidRPr="00DC4DC6">
        <w:rPr>
          <w:rFonts w:ascii="Times New Roman" w:hAnsi="Times New Roman" w:cs="Times New Roman"/>
          <w:sz w:val="24"/>
        </w:rPr>
        <w:t xml:space="preserve">, karaliaus </w:t>
      </w:r>
      <w:proofErr w:type="spellStart"/>
      <w:r w:rsidRPr="00DC4DC6">
        <w:rPr>
          <w:rFonts w:ascii="Times New Roman" w:hAnsi="Times New Roman" w:cs="Times New Roman"/>
          <w:sz w:val="24"/>
        </w:rPr>
        <w:t>Mino</w:t>
      </w:r>
      <w:proofErr w:type="spellEnd"/>
      <w:r w:rsidRPr="00DC4DC6">
        <w:rPr>
          <w:rFonts w:ascii="Times New Roman" w:hAnsi="Times New Roman" w:cs="Times New Roman"/>
          <w:sz w:val="24"/>
        </w:rPr>
        <w:t xml:space="preserve"> </w:t>
      </w:r>
      <w:r w:rsidRPr="00DC4DC6">
        <w:rPr>
          <w:rFonts w:ascii="Times New Roman" w:hAnsi="Times New Roman" w:cs="Times New Roman"/>
          <w:sz w:val="24"/>
        </w:rPr>
        <w:lastRenderedPageBreak/>
        <w:t xml:space="preserve">žmonos </w:t>
      </w:r>
      <w:proofErr w:type="spellStart"/>
      <w:r w:rsidRPr="00DC4DC6">
        <w:rPr>
          <w:rFonts w:ascii="Times New Roman" w:hAnsi="Times New Roman" w:cs="Times New Roman"/>
          <w:sz w:val="24"/>
        </w:rPr>
        <w:t>Pasifajės</w:t>
      </w:r>
      <w:proofErr w:type="spellEnd"/>
      <w:r w:rsidRPr="00DC4DC6">
        <w:rPr>
          <w:rFonts w:ascii="Times New Roman" w:hAnsi="Times New Roman" w:cs="Times New Roman"/>
          <w:sz w:val="24"/>
        </w:rPr>
        <w:t xml:space="preserve"> kraugerišką </w:t>
      </w:r>
      <w:proofErr w:type="spellStart"/>
      <w:r w:rsidRPr="00DC4DC6">
        <w:rPr>
          <w:rFonts w:ascii="Times New Roman" w:hAnsi="Times New Roman" w:cs="Times New Roman"/>
          <w:sz w:val="24"/>
        </w:rPr>
        <w:t>miksantropinį</w:t>
      </w:r>
      <w:proofErr w:type="spellEnd"/>
      <w:r w:rsidRPr="00DC4DC6">
        <w:rPr>
          <w:rFonts w:ascii="Times New Roman" w:hAnsi="Times New Roman" w:cs="Times New Roman"/>
          <w:sz w:val="24"/>
        </w:rPr>
        <w:t xml:space="preserve"> sūnų, </w:t>
      </w:r>
      <w:r w:rsidR="00D30383" w:rsidRPr="00DC4DC6">
        <w:rPr>
          <w:rFonts w:ascii="Times New Roman" w:hAnsi="Times New Roman" w:cs="Times New Roman"/>
          <w:sz w:val="24"/>
        </w:rPr>
        <w:t xml:space="preserve">laikyti </w:t>
      </w:r>
      <w:r w:rsidRPr="00DC4DC6">
        <w:rPr>
          <w:rFonts w:ascii="Times New Roman" w:hAnsi="Times New Roman" w:cs="Times New Roman"/>
          <w:sz w:val="24"/>
        </w:rPr>
        <w:t>istorinių faktų alegorija</w:t>
      </w:r>
      <w:r w:rsidRPr="00DC4DC6">
        <w:rPr>
          <w:rFonts w:ascii="Times New Roman" w:hAnsi="Times New Roman" w:cs="Times New Roman"/>
          <w:sz w:val="24"/>
          <w:vertAlign w:val="superscript"/>
        </w:rPr>
        <w:footnoteReference w:id="8"/>
      </w:r>
      <w:r w:rsidRPr="00DC4DC6">
        <w:rPr>
          <w:rFonts w:ascii="Times New Roman" w:hAnsi="Times New Roman" w:cs="Times New Roman"/>
          <w:sz w:val="24"/>
        </w:rPr>
        <w:t xml:space="preserve">. Tačiau moksle egzistuoja ir kritiškai šią tradiciją vertinanti nuomonė, teigianti, kad Kretos </w:t>
      </w:r>
      <w:proofErr w:type="spellStart"/>
      <w:r w:rsidRPr="00DC4DC6">
        <w:rPr>
          <w:rFonts w:ascii="Times New Roman" w:hAnsi="Times New Roman" w:cs="Times New Roman"/>
          <w:sz w:val="24"/>
        </w:rPr>
        <w:t>talasokratija</w:t>
      </w:r>
      <w:proofErr w:type="spellEnd"/>
      <w:r w:rsidRPr="00DC4DC6">
        <w:rPr>
          <w:rFonts w:ascii="Times New Roman" w:hAnsi="Times New Roman" w:cs="Times New Roman"/>
          <w:sz w:val="24"/>
        </w:rPr>
        <w:t xml:space="preserve"> – legenda, susiformavusi mito apie </w:t>
      </w:r>
      <w:proofErr w:type="spellStart"/>
      <w:r w:rsidRPr="00DC4DC6">
        <w:rPr>
          <w:rFonts w:ascii="Times New Roman" w:hAnsi="Times New Roman" w:cs="Times New Roman"/>
          <w:sz w:val="24"/>
        </w:rPr>
        <w:t>Tesėją</w:t>
      </w:r>
      <w:proofErr w:type="spellEnd"/>
      <w:r w:rsidRPr="00DC4DC6">
        <w:rPr>
          <w:rFonts w:ascii="Times New Roman" w:hAnsi="Times New Roman" w:cs="Times New Roman"/>
          <w:sz w:val="24"/>
        </w:rPr>
        <w:t xml:space="preserve"> ir </w:t>
      </w:r>
      <w:proofErr w:type="spellStart"/>
      <w:r w:rsidRPr="00DC4DC6">
        <w:rPr>
          <w:rFonts w:ascii="Times New Roman" w:hAnsi="Times New Roman" w:cs="Times New Roman"/>
          <w:sz w:val="24"/>
        </w:rPr>
        <w:t>Minotaurą</w:t>
      </w:r>
      <w:proofErr w:type="spellEnd"/>
      <w:r w:rsidRPr="00DC4DC6">
        <w:rPr>
          <w:rFonts w:ascii="Times New Roman" w:hAnsi="Times New Roman" w:cs="Times New Roman"/>
          <w:sz w:val="24"/>
        </w:rPr>
        <w:t xml:space="preserve"> pagrindu. Iš tiesų Kreta nebuvusi jūrinė imperija, o jos dominavimas jūroje buvo ne kas kita, kaip intensyvus piratavimas, kur</w:t>
      </w:r>
      <w:r w:rsidR="00A05E0A">
        <w:rPr>
          <w:rFonts w:ascii="Times New Roman" w:hAnsi="Times New Roman" w:cs="Times New Roman"/>
          <w:sz w:val="24"/>
        </w:rPr>
        <w:t>į</w:t>
      </w:r>
      <w:r w:rsidRPr="00DC4DC6">
        <w:rPr>
          <w:rFonts w:ascii="Times New Roman" w:hAnsi="Times New Roman" w:cs="Times New Roman"/>
          <w:sz w:val="24"/>
        </w:rPr>
        <w:t xml:space="preserve"> kai kas vadina kretiečių specializacija</w:t>
      </w:r>
      <w:r w:rsidRPr="00DC4DC6">
        <w:rPr>
          <w:rFonts w:ascii="Times New Roman" w:hAnsi="Times New Roman" w:cs="Times New Roman"/>
          <w:sz w:val="24"/>
          <w:vertAlign w:val="superscript"/>
        </w:rPr>
        <w:footnoteReference w:id="9"/>
      </w:r>
      <w:r w:rsidRPr="00DC4DC6">
        <w:rPr>
          <w:rFonts w:ascii="Times New Roman" w:hAnsi="Times New Roman" w:cs="Times New Roman"/>
          <w:sz w:val="24"/>
        </w:rPr>
        <w:t xml:space="preserve">. Kaip bebūtų, XIX ir XX amžių didžiųjų archeologinių atradimų istorija įrodo, kad graikų mitai ir legendos svarbios ir įdomios ne tik dėl antropocentrizmo, humanistinio patoso, bet ir todėl, kad juose užkoduota tautos istorinė atmintis. Vargu ar reikėtų taip nepatikliai, kaip kartais daroma, žiūrėti į senovės graikų tradiciją. Atiduodamas jai pelnytą duoklę, Artūras </w:t>
      </w:r>
      <w:proofErr w:type="spellStart"/>
      <w:r w:rsidRPr="00DC4DC6">
        <w:rPr>
          <w:rFonts w:ascii="Times New Roman" w:hAnsi="Times New Roman" w:cs="Times New Roman"/>
          <w:sz w:val="24"/>
        </w:rPr>
        <w:t>Evansas</w:t>
      </w:r>
      <w:proofErr w:type="spellEnd"/>
      <w:r w:rsidRPr="00DC4DC6">
        <w:rPr>
          <w:rFonts w:ascii="Times New Roman" w:hAnsi="Times New Roman" w:cs="Times New Roman"/>
          <w:sz w:val="24"/>
        </w:rPr>
        <w:t xml:space="preserve"> savo archeologinių kasinėjimų ataskaitą pavadino </w:t>
      </w:r>
      <w:proofErr w:type="spellStart"/>
      <w:r w:rsidRPr="00DC4DC6">
        <w:rPr>
          <w:rFonts w:ascii="Times New Roman" w:hAnsi="Times New Roman" w:cs="Times New Roman"/>
          <w:i/>
          <w:iCs/>
          <w:sz w:val="24"/>
        </w:rPr>
        <w:t>The</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i/>
          <w:iCs/>
          <w:sz w:val="24"/>
        </w:rPr>
        <w:t>Palace</w:t>
      </w:r>
      <w:proofErr w:type="spellEnd"/>
      <w:r w:rsidRPr="00DC4DC6">
        <w:rPr>
          <w:rFonts w:ascii="Times New Roman" w:hAnsi="Times New Roman" w:cs="Times New Roman"/>
          <w:i/>
          <w:iCs/>
          <w:sz w:val="24"/>
        </w:rPr>
        <w:t xml:space="preserve"> </w:t>
      </w:r>
      <w:proofErr w:type="spellStart"/>
      <w:r w:rsidRPr="00DC4DC6">
        <w:rPr>
          <w:rFonts w:ascii="Times New Roman" w:hAnsi="Times New Roman" w:cs="Times New Roman"/>
          <w:i/>
          <w:iCs/>
          <w:sz w:val="24"/>
        </w:rPr>
        <w:t>of</w:t>
      </w:r>
      <w:proofErr w:type="spellEnd"/>
      <w:r w:rsidRPr="00DC4DC6">
        <w:rPr>
          <w:rFonts w:ascii="Times New Roman" w:hAnsi="Times New Roman" w:cs="Times New Roman"/>
          <w:i/>
          <w:iCs/>
          <w:sz w:val="24"/>
        </w:rPr>
        <w:t xml:space="preserve"> Minos</w:t>
      </w:r>
      <w:r w:rsidRPr="00DC4DC6">
        <w:rPr>
          <w:rFonts w:ascii="Times New Roman" w:hAnsi="Times New Roman" w:cs="Times New Roman"/>
          <w:sz w:val="24"/>
        </w:rPr>
        <w:t xml:space="preserve"> (4 tomai, </w:t>
      </w:r>
      <w:proofErr w:type="spellStart"/>
      <w:r w:rsidRPr="00DC4DC6">
        <w:rPr>
          <w:rFonts w:ascii="Times New Roman" w:hAnsi="Times New Roman" w:cs="Times New Roman"/>
          <w:sz w:val="24"/>
        </w:rPr>
        <w:t>London</w:t>
      </w:r>
      <w:proofErr w:type="spellEnd"/>
      <w:r w:rsidRPr="00DC4DC6">
        <w:rPr>
          <w:rFonts w:ascii="Times New Roman" w:hAnsi="Times New Roman" w:cs="Times New Roman"/>
          <w:sz w:val="24"/>
        </w:rPr>
        <w:t>, 1925</w:t>
      </w:r>
      <w:r w:rsidR="00A05E0A" w:rsidRPr="00DC4DC6">
        <w:rPr>
          <w:rFonts w:ascii="Times New Roman" w:hAnsi="Times New Roman" w:cs="Times New Roman"/>
          <w:sz w:val="24"/>
        </w:rPr>
        <w:t>–</w:t>
      </w:r>
      <w:r w:rsidRPr="00DC4DC6">
        <w:rPr>
          <w:rFonts w:ascii="Times New Roman" w:hAnsi="Times New Roman" w:cs="Times New Roman"/>
          <w:sz w:val="24"/>
        </w:rPr>
        <w:t xml:space="preserve">1935 m., </w:t>
      </w:r>
      <w:proofErr w:type="spellStart"/>
      <w:r w:rsidRPr="00DC4DC6">
        <w:rPr>
          <w:rFonts w:ascii="Times New Roman" w:hAnsi="Times New Roman" w:cs="Times New Roman"/>
          <w:sz w:val="24"/>
        </w:rPr>
        <w:t>repr</w:t>
      </w:r>
      <w:proofErr w:type="spellEnd"/>
      <w:r w:rsidRPr="00DC4DC6">
        <w:rPr>
          <w:rFonts w:ascii="Times New Roman" w:hAnsi="Times New Roman" w:cs="Times New Roman"/>
          <w:sz w:val="24"/>
        </w:rPr>
        <w:t>. 1964).</w:t>
      </w:r>
    </w:p>
    <w:p w14:paraId="2DE4CE99" w14:textId="77777777" w:rsidR="00A05E0A"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Naujųjų rūmų kompleksai iškilo iki trijų</w:t>
      </w:r>
      <w:r w:rsidR="00284E55" w:rsidRPr="00DC4DC6">
        <w:rPr>
          <w:rFonts w:ascii="Times New Roman" w:hAnsi="Times New Roman" w:cs="Times New Roman"/>
          <w:sz w:val="24"/>
        </w:rPr>
        <w:t xml:space="preserve">, kai kur net </w:t>
      </w:r>
      <w:r w:rsidR="00A05E0A">
        <w:rPr>
          <w:rFonts w:ascii="Times New Roman" w:hAnsi="Times New Roman" w:cs="Times New Roman"/>
          <w:sz w:val="24"/>
        </w:rPr>
        <w:t xml:space="preserve">iki </w:t>
      </w:r>
      <w:r w:rsidR="00284E55" w:rsidRPr="00DC4DC6">
        <w:rPr>
          <w:rFonts w:ascii="Times New Roman" w:hAnsi="Times New Roman" w:cs="Times New Roman"/>
          <w:sz w:val="24"/>
        </w:rPr>
        <w:t>keturių</w:t>
      </w:r>
      <w:r w:rsidRPr="00DC4DC6">
        <w:rPr>
          <w:rFonts w:ascii="Times New Roman" w:hAnsi="Times New Roman" w:cs="Times New Roman"/>
          <w:sz w:val="24"/>
        </w:rPr>
        <w:t xml:space="preserve"> aukštų. Jų sienas imta puošti ryškių spalvų (geltona, mėlyna, juoda, plytinio atspalvio raudona) freskomis (rastos </w:t>
      </w:r>
      <w:proofErr w:type="spellStart"/>
      <w:r w:rsidRPr="00DC4DC6">
        <w:rPr>
          <w:rFonts w:ascii="Times New Roman" w:hAnsi="Times New Roman" w:cs="Times New Roman"/>
          <w:sz w:val="24"/>
        </w:rPr>
        <w:t>Knose</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Hagija</w:t>
      </w:r>
      <w:proofErr w:type="spellEnd"/>
      <w:r w:rsidRPr="00DC4DC6">
        <w:rPr>
          <w:rFonts w:ascii="Times New Roman" w:hAnsi="Times New Roman" w:cs="Times New Roman"/>
          <w:sz w:val="24"/>
        </w:rPr>
        <w:t xml:space="preserve"> Triadoje, </w:t>
      </w:r>
      <w:proofErr w:type="spellStart"/>
      <w:r w:rsidRPr="00DC4DC6">
        <w:rPr>
          <w:rFonts w:ascii="Times New Roman" w:hAnsi="Times New Roman" w:cs="Times New Roman"/>
          <w:sz w:val="24"/>
        </w:rPr>
        <w:t>Amnise</w:t>
      </w:r>
      <w:proofErr w:type="spellEnd"/>
      <w:r w:rsidRPr="00DC4DC6">
        <w:rPr>
          <w:rFonts w:ascii="Times New Roman" w:hAnsi="Times New Roman" w:cs="Times New Roman"/>
          <w:sz w:val="24"/>
        </w:rPr>
        <w:t xml:space="preserve">, Teros saloje, Melo saloje, </w:t>
      </w:r>
      <w:proofErr w:type="spellStart"/>
      <w:r w:rsidRPr="00DC4DC6">
        <w:rPr>
          <w:rFonts w:ascii="Times New Roman" w:hAnsi="Times New Roman" w:cs="Times New Roman"/>
          <w:sz w:val="24"/>
        </w:rPr>
        <w:t>Pseiros</w:t>
      </w:r>
      <w:proofErr w:type="spellEnd"/>
      <w:r w:rsidRPr="00DC4DC6">
        <w:rPr>
          <w:rFonts w:ascii="Times New Roman" w:hAnsi="Times New Roman" w:cs="Times New Roman"/>
          <w:sz w:val="24"/>
        </w:rPr>
        <w:t xml:space="preserve"> saloje ir kitur), kuriose realistiškai, tačiau šiek tiek stilizuotai, pavaizduotos sode žaidžiančios melsvos beždžionės (</w:t>
      </w:r>
      <w:proofErr w:type="spellStart"/>
      <w:r w:rsidRPr="00DC4DC6">
        <w:rPr>
          <w:rFonts w:ascii="Times New Roman" w:hAnsi="Times New Roman" w:cs="Times New Roman"/>
          <w:sz w:val="24"/>
        </w:rPr>
        <w:t>Tera</w:t>
      </w:r>
      <w:proofErr w:type="spellEnd"/>
      <w:r w:rsidRPr="00DC4DC6">
        <w:rPr>
          <w:rFonts w:ascii="Times New Roman" w:hAnsi="Times New Roman" w:cs="Times New Roman"/>
          <w:sz w:val="24"/>
        </w:rPr>
        <w:t>), skrendančių fazanų poros, šokinėjantys delfinai (</w:t>
      </w:r>
      <w:proofErr w:type="spellStart"/>
      <w:r w:rsidRPr="00DC4DC6">
        <w:rPr>
          <w:rFonts w:ascii="Times New Roman" w:hAnsi="Times New Roman" w:cs="Times New Roman"/>
          <w:sz w:val="24"/>
        </w:rPr>
        <w:t>Knosas</w:t>
      </w:r>
      <w:proofErr w:type="spellEnd"/>
      <w:r w:rsidRPr="00DC4DC6">
        <w:rPr>
          <w:rFonts w:ascii="Times New Roman" w:hAnsi="Times New Roman" w:cs="Times New Roman"/>
          <w:sz w:val="24"/>
        </w:rPr>
        <w:t>), virš bangų pakilusios skraidančios žuvys (</w:t>
      </w:r>
      <w:proofErr w:type="spellStart"/>
      <w:r w:rsidRPr="00DC4DC6">
        <w:rPr>
          <w:rFonts w:ascii="Times New Roman" w:hAnsi="Times New Roman" w:cs="Times New Roman"/>
          <w:sz w:val="24"/>
        </w:rPr>
        <w:t>Filakopi</w:t>
      </w:r>
      <w:proofErr w:type="spellEnd"/>
      <w:r w:rsidRPr="00DC4DC6">
        <w:rPr>
          <w:rFonts w:ascii="Times New Roman" w:hAnsi="Times New Roman" w:cs="Times New Roman"/>
          <w:sz w:val="24"/>
        </w:rPr>
        <w:t xml:space="preserve"> Melo </w:t>
      </w:r>
      <w:proofErr w:type="spellStart"/>
      <w:r w:rsidRPr="00DC4DC6">
        <w:rPr>
          <w:rFonts w:ascii="Times New Roman" w:hAnsi="Times New Roman" w:cs="Times New Roman"/>
          <w:sz w:val="24"/>
        </w:rPr>
        <w:t>sal</w:t>
      </w:r>
      <w:proofErr w:type="spellEnd"/>
      <w:r w:rsidRPr="00DC4DC6">
        <w:rPr>
          <w:rFonts w:ascii="Times New Roman" w:hAnsi="Times New Roman" w:cs="Times New Roman"/>
          <w:sz w:val="24"/>
        </w:rPr>
        <w:t>.), jūros dugnu besirangantys aštuonkojai, koralų plantacijos ir kt. Gamtos pasaulio grožis ir religinių ceremonijų iškilmingumas buvo pagrindinė Kretos menininkų tema. Iš antrosios tematinės grupės freskų geriausiai žinomos vad. Lelijų princo (2,4 m aukščio) ir Šokinėjimo per jautį freskos (</w:t>
      </w:r>
      <w:proofErr w:type="spellStart"/>
      <w:r w:rsidRPr="00DC4DC6">
        <w:rPr>
          <w:rFonts w:ascii="Times New Roman" w:hAnsi="Times New Roman" w:cs="Times New Roman"/>
          <w:sz w:val="24"/>
        </w:rPr>
        <w:t>Knosas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Minojinės</w:t>
      </w:r>
      <w:proofErr w:type="spellEnd"/>
      <w:r w:rsidRPr="00DC4DC6">
        <w:rPr>
          <w:rFonts w:ascii="Times New Roman" w:hAnsi="Times New Roman" w:cs="Times New Roman"/>
          <w:sz w:val="24"/>
        </w:rPr>
        <w:t xml:space="preserve"> kultūros įtaka žymi ir </w:t>
      </w:r>
      <w:proofErr w:type="spellStart"/>
      <w:r w:rsidRPr="00DC4DC6">
        <w:rPr>
          <w:rFonts w:ascii="Times New Roman" w:hAnsi="Times New Roman" w:cs="Times New Roman"/>
          <w:sz w:val="24"/>
        </w:rPr>
        <w:t>Kikladėse</w:t>
      </w:r>
      <w:proofErr w:type="spellEnd"/>
      <w:r w:rsidRPr="00DC4DC6">
        <w:rPr>
          <w:rFonts w:ascii="Times New Roman" w:hAnsi="Times New Roman" w:cs="Times New Roman"/>
          <w:sz w:val="24"/>
        </w:rPr>
        <w:t xml:space="preserve"> (jau minėtos </w:t>
      </w:r>
      <w:proofErr w:type="spellStart"/>
      <w:r w:rsidRPr="00DC4DC6">
        <w:rPr>
          <w:rFonts w:ascii="Times New Roman" w:hAnsi="Times New Roman" w:cs="Times New Roman"/>
          <w:sz w:val="24"/>
        </w:rPr>
        <w:t>minojinės</w:t>
      </w:r>
      <w:proofErr w:type="spellEnd"/>
      <w:r w:rsidRPr="00DC4DC6">
        <w:rPr>
          <w:rFonts w:ascii="Times New Roman" w:hAnsi="Times New Roman" w:cs="Times New Roman"/>
          <w:sz w:val="24"/>
        </w:rPr>
        <w:t xml:space="preserve"> freskos, atrastos </w:t>
      </w:r>
      <w:proofErr w:type="spellStart"/>
      <w:r w:rsidRPr="00DC4DC6">
        <w:rPr>
          <w:rFonts w:ascii="Times New Roman" w:hAnsi="Times New Roman" w:cs="Times New Roman"/>
          <w:sz w:val="24"/>
        </w:rPr>
        <w:t>Filakopi</w:t>
      </w:r>
      <w:proofErr w:type="spellEnd"/>
      <w:r w:rsidRPr="00DC4DC6">
        <w:rPr>
          <w:rFonts w:ascii="Times New Roman" w:hAnsi="Times New Roman" w:cs="Times New Roman"/>
          <w:sz w:val="24"/>
        </w:rPr>
        <w:t xml:space="preserve"> vietovėje Melo saloje ir Teros saloje). Tikriausiai piešiniais buvo puošiamos ir grindys. </w:t>
      </w:r>
    </w:p>
    <w:p w14:paraId="4854F2D7" w14:textId="77777777" w:rsidR="00A05E0A"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Dekoratyvus natūralizmas ir ryškios kontrastingos spalvos būdingos ir vazų tapybai. Vadinamosios </w:t>
      </w:r>
      <w:proofErr w:type="spellStart"/>
      <w:r w:rsidRPr="00DC4DC6">
        <w:rPr>
          <w:rFonts w:ascii="Times New Roman" w:hAnsi="Times New Roman" w:cs="Times New Roman"/>
          <w:sz w:val="24"/>
        </w:rPr>
        <w:t>Kamarės</w:t>
      </w:r>
      <w:proofErr w:type="spellEnd"/>
      <w:r w:rsidRPr="00DC4DC6">
        <w:rPr>
          <w:rFonts w:ascii="Times New Roman" w:hAnsi="Times New Roman" w:cs="Times New Roman"/>
          <w:sz w:val="24"/>
        </w:rPr>
        <w:t xml:space="preserve"> stiliaus vazos, pavadintos pagal Idos kalno olą, kurioje jos buvo atrastos ~1890 metais, gamintos Senųjų rūmų laikais, </w:t>
      </w:r>
      <w:proofErr w:type="spellStart"/>
      <w:r w:rsidRPr="00DC4DC6">
        <w:rPr>
          <w:rFonts w:ascii="Times New Roman" w:hAnsi="Times New Roman" w:cs="Times New Roman"/>
          <w:sz w:val="24"/>
        </w:rPr>
        <w:t>polichrominės</w:t>
      </w:r>
      <w:proofErr w:type="spellEnd"/>
      <w:r w:rsidRPr="00DC4DC6">
        <w:rPr>
          <w:rFonts w:ascii="Times New Roman" w:hAnsi="Times New Roman" w:cs="Times New Roman"/>
          <w:sz w:val="24"/>
        </w:rPr>
        <w:t xml:space="preserve"> su blizgi</w:t>
      </w:r>
      <w:r w:rsidR="00A05E0A">
        <w:rPr>
          <w:rFonts w:ascii="Times New Roman" w:hAnsi="Times New Roman" w:cs="Times New Roman"/>
          <w:sz w:val="24"/>
        </w:rPr>
        <w:t>a</w:t>
      </w:r>
      <w:r w:rsidRPr="00DC4DC6">
        <w:rPr>
          <w:rFonts w:ascii="Times New Roman" w:hAnsi="Times New Roman" w:cs="Times New Roman"/>
          <w:sz w:val="24"/>
        </w:rPr>
        <w:t xml:space="preserve"> glazūra dengtu paviršiumi. Naujųjų rūmų keramika yra mažiau spalvinga. Dažnai didelę indo dalį užima dinamiški stilizuotų spiralių ar rozečių ornamentai, balti tamsiame (dažniausiai juodame) fone, paspalvinti kontrastingų sodrių spalvų (raudona, kartais ruda ar geltona) taškais ar potėpiais. Vadinamasis marinistinis stilius (Naujųjų rūmų laikotarpio pab.), stilizuotai vaizduojantis jūrų gyvūniją, išsirutuliojo iš freskose pamėgtų motyvų. </w:t>
      </w:r>
    </w:p>
    <w:p w14:paraId="5C4D7EC3" w14:textId="686AB1C6"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Didelio meistriškumo pasiekia bronzos liejikai ir auksakaliai, kurie buvo puikiai įvaldę litavimo, liejimo, filigraninę techniką. Viduriniuoju laikotarpiu buvo pagaminti ir garsiausi iš rastų ritualinių indų: jaučio galvą vaizduojantis </w:t>
      </w:r>
      <w:proofErr w:type="spellStart"/>
      <w:r w:rsidRPr="00DC4DC6">
        <w:rPr>
          <w:rFonts w:ascii="Times New Roman" w:hAnsi="Times New Roman" w:cs="Times New Roman"/>
          <w:sz w:val="24"/>
        </w:rPr>
        <w:t>ritonas</w:t>
      </w:r>
      <w:proofErr w:type="spellEnd"/>
      <w:r w:rsidRPr="00DC4DC6">
        <w:rPr>
          <w:rFonts w:ascii="Times New Roman" w:hAnsi="Times New Roman" w:cs="Times New Roman"/>
          <w:sz w:val="24"/>
        </w:rPr>
        <w:t xml:space="preserve"> (indas nuliejimams),</w:t>
      </w:r>
      <w:r w:rsidR="00284E55" w:rsidRPr="00DC4DC6">
        <w:rPr>
          <w:rFonts w:ascii="Times New Roman" w:hAnsi="Times New Roman" w:cs="Times New Roman"/>
          <w:sz w:val="24"/>
        </w:rPr>
        <w:t xml:space="preserve"> pagamintas iš juodo serpentino, s</w:t>
      </w:r>
      <w:r w:rsidRPr="00DC4DC6">
        <w:rPr>
          <w:rFonts w:ascii="Times New Roman" w:hAnsi="Times New Roman" w:cs="Times New Roman"/>
          <w:sz w:val="24"/>
        </w:rPr>
        <w:t xml:space="preserve">u </w:t>
      </w:r>
      <w:r w:rsidRPr="00DC4DC6">
        <w:rPr>
          <w:rFonts w:ascii="Times New Roman" w:hAnsi="Times New Roman" w:cs="Times New Roman"/>
          <w:sz w:val="24"/>
        </w:rPr>
        <w:lastRenderedPageBreak/>
        <w:t xml:space="preserve">mediniais auksuotais ragais, kalnų krištolo akimis, perlamutro juosta ant snukio (atrasta </w:t>
      </w:r>
      <w:proofErr w:type="spellStart"/>
      <w:r w:rsidRPr="00DC4DC6">
        <w:rPr>
          <w:rFonts w:ascii="Times New Roman" w:hAnsi="Times New Roman" w:cs="Times New Roman"/>
          <w:sz w:val="24"/>
        </w:rPr>
        <w:t>Knose</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liūtės</w:t>
      </w:r>
      <w:proofErr w:type="spellEnd"/>
      <w:r w:rsidRPr="00DC4DC6">
        <w:rPr>
          <w:rFonts w:ascii="Times New Roman" w:hAnsi="Times New Roman" w:cs="Times New Roman"/>
          <w:sz w:val="24"/>
        </w:rPr>
        <w:t xml:space="preserve"> galvos </w:t>
      </w:r>
      <w:proofErr w:type="spellStart"/>
      <w:r w:rsidRPr="00DC4DC6">
        <w:rPr>
          <w:rFonts w:ascii="Times New Roman" w:hAnsi="Times New Roman" w:cs="Times New Roman"/>
          <w:sz w:val="24"/>
        </w:rPr>
        <w:t>ritonas</w:t>
      </w:r>
      <w:proofErr w:type="spellEnd"/>
      <w:r w:rsidRPr="00DC4DC6">
        <w:rPr>
          <w:rFonts w:ascii="Times New Roman" w:hAnsi="Times New Roman" w:cs="Times New Roman"/>
          <w:sz w:val="24"/>
        </w:rPr>
        <w:t xml:space="preserve"> iš marmurą primenančio kalkakmenio, </w:t>
      </w:r>
      <w:proofErr w:type="spellStart"/>
      <w:r w:rsidRPr="00DC4DC6">
        <w:rPr>
          <w:rFonts w:ascii="Times New Roman" w:hAnsi="Times New Roman" w:cs="Times New Roman"/>
          <w:sz w:val="24"/>
        </w:rPr>
        <w:t>Kato</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Zakro</w:t>
      </w:r>
      <w:proofErr w:type="spellEnd"/>
      <w:r w:rsidRPr="00DC4DC6">
        <w:rPr>
          <w:rFonts w:ascii="Times New Roman" w:hAnsi="Times New Roman" w:cs="Times New Roman"/>
          <w:sz w:val="24"/>
        </w:rPr>
        <w:t xml:space="preserve"> rūmuose atrastas iš vientiso kalnų krištolo gabalo išdrožtas </w:t>
      </w:r>
      <w:proofErr w:type="spellStart"/>
      <w:r w:rsidRPr="00DC4DC6">
        <w:rPr>
          <w:rFonts w:ascii="Times New Roman" w:hAnsi="Times New Roman" w:cs="Times New Roman"/>
          <w:sz w:val="24"/>
        </w:rPr>
        <w:t>ritonas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dat</w:t>
      </w:r>
      <w:proofErr w:type="spellEnd"/>
      <w:r w:rsidRPr="00DC4DC6">
        <w:rPr>
          <w:rFonts w:ascii="Times New Roman" w:hAnsi="Times New Roman" w:cs="Times New Roman"/>
          <w:sz w:val="24"/>
        </w:rPr>
        <w:t>. 1500</w:t>
      </w:r>
      <w:r w:rsidR="004E3C96">
        <w:rPr>
          <w:rFonts w:ascii="Times New Roman" w:hAnsi="Times New Roman" w:cs="Times New Roman"/>
          <w:sz w:val="24"/>
        </w:rPr>
        <w:t>–</w:t>
      </w:r>
      <w:r w:rsidRPr="00DC4DC6">
        <w:rPr>
          <w:rFonts w:ascii="Times New Roman" w:hAnsi="Times New Roman" w:cs="Times New Roman"/>
          <w:sz w:val="24"/>
        </w:rPr>
        <w:t>1450) su labai puošnia iš sujung</w:t>
      </w:r>
      <w:r w:rsidR="004E3C96">
        <w:rPr>
          <w:rFonts w:ascii="Times New Roman" w:hAnsi="Times New Roman" w:cs="Times New Roman"/>
          <w:sz w:val="24"/>
        </w:rPr>
        <w:t>t</w:t>
      </w:r>
      <w:r w:rsidRPr="00DC4DC6">
        <w:rPr>
          <w:rFonts w:ascii="Times New Roman" w:hAnsi="Times New Roman" w:cs="Times New Roman"/>
          <w:sz w:val="24"/>
        </w:rPr>
        <w:t>ų krištolo rutuliukų auksu inkrustuota rankena.</w:t>
      </w:r>
      <w:r w:rsidR="007B3BDC">
        <w:rPr>
          <w:rFonts w:ascii="Times New Roman" w:hAnsi="Times New Roman" w:cs="Times New Roman"/>
          <w:sz w:val="24"/>
        </w:rPr>
        <w:t xml:space="preserve"> </w:t>
      </w:r>
    </w:p>
    <w:p w14:paraId="5C4D7EC4" w14:textId="325360E3"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Būtent Naujųjų rūmų k</w:t>
      </w:r>
      <w:r w:rsidR="00284E55" w:rsidRPr="00DC4DC6">
        <w:rPr>
          <w:rFonts w:ascii="Times New Roman" w:hAnsi="Times New Roman" w:cs="Times New Roman"/>
          <w:sz w:val="24"/>
        </w:rPr>
        <w:t>ompleksų liekanos (kai kur</w:t>
      </w:r>
      <w:r w:rsidRPr="00DC4DC6">
        <w:rPr>
          <w:rFonts w:ascii="Times New Roman" w:hAnsi="Times New Roman" w:cs="Times New Roman"/>
          <w:sz w:val="24"/>
        </w:rPr>
        <w:t xml:space="preserve"> dalinai rekonstruotos) Kretoje matomos ir šiandien</w:t>
      </w:r>
      <w:r w:rsidRPr="00DC4DC6">
        <w:rPr>
          <w:rFonts w:ascii="Times New Roman" w:hAnsi="Times New Roman" w:cs="Times New Roman"/>
          <w:sz w:val="24"/>
          <w:vertAlign w:val="superscript"/>
        </w:rPr>
        <w:footnoteReference w:id="10"/>
      </w:r>
      <w:r w:rsidRPr="00DC4DC6">
        <w:rPr>
          <w:rFonts w:ascii="Times New Roman" w:hAnsi="Times New Roman" w:cs="Times New Roman"/>
          <w:sz w:val="24"/>
        </w:rPr>
        <w:t xml:space="preserve">. Mokslininkai pastebi panašumų tarp Kretos ir </w:t>
      </w:r>
      <w:proofErr w:type="spellStart"/>
      <w:r w:rsidRPr="00DC4DC6">
        <w:rPr>
          <w:rFonts w:ascii="Times New Roman" w:hAnsi="Times New Roman" w:cs="Times New Roman"/>
          <w:sz w:val="24"/>
        </w:rPr>
        <w:t>Anatolijos</w:t>
      </w:r>
      <w:proofErr w:type="spellEnd"/>
      <w:r w:rsidRPr="00DC4DC6">
        <w:rPr>
          <w:rFonts w:ascii="Times New Roman" w:hAnsi="Times New Roman" w:cs="Times New Roman"/>
          <w:sz w:val="24"/>
        </w:rPr>
        <w:t xml:space="preserve"> (dab. Vakarų Turkijos), pvz.</w:t>
      </w:r>
      <w:r w:rsidR="00801B9F">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Beyčesultano</w:t>
      </w:r>
      <w:proofErr w:type="spellEnd"/>
      <w:r w:rsidRPr="00DC4DC6">
        <w:rPr>
          <w:rFonts w:ascii="Times New Roman" w:hAnsi="Times New Roman" w:cs="Times New Roman"/>
          <w:sz w:val="24"/>
        </w:rPr>
        <w:t xml:space="preserve"> bei Egipto architektūros</w:t>
      </w:r>
      <w:r w:rsidRPr="00DC4DC6">
        <w:rPr>
          <w:rFonts w:ascii="Times New Roman" w:hAnsi="Times New Roman" w:cs="Times New Roman"/>
          <w:sz w:val="24"/>
          <w:vertAlign w:val="superscript"/>
        </w:rPr>
        <w:footnoteReference w:id="11"/>
      </w:r>
      <w:r w:rsidRPr="00DC4DC6">
        <w:rPr>
          <w:rFonts w:ascii="Times New Roman" w:hAnsi="Times New Roman" w:cs="Times New Roman"/>
          <w:sz w:val="24"/>
        </w:rPr>
        <w:t>. Tačiau ilgainiui susiformavo savita Kretos architektūra, liudijanti apie architektų ir statytojų meistriškumą. Architektūrinis sprendimas pritaikytas prie reljefo bei kraštovaizdžio, pagrindinis principas – apie vidinį kiemą skirtingų aukščių terasomis išdėstytų p</w:t>
      </w:r>
      <w:r w:rsidR="00284E55" w:rsidRPr="00DC4DC6">
        <w:rPr>
          <w:rFonts w:ascii="Times New Roman" w:hAnsi="Times New Roman" w:cs="Times New Roman"/>
          <w:sz w:val="24"/>
        </w:rPr>
        <w:t>lokščiastogių pastatų segmentai</w:t>
      </w:r>
      <w:r w:rsidRPr="00DC4DC6">
        <w:rPr>
          <w:rFonts w:ascii="Times New Roman" w:hAnsi="Times New Roman" w:cs="Times New Roman"/>
          <w:sz w:val="24"/>
        </w:rPr>
        <w:t xml:space="preserve"> su </w:t>
      </w:r>
      <w:r w:rsidR="00284E55" w:rsidRPr="00DC4DC6">
        <w:rPr>
          <w:rFonts w:ascii="Times New Roman" w:hAnsi="Times New Roman" w:cs="Times New Roman"/>
          <w:sz w:val="24"/>
        </w:rPr>
        <w:t xml:space="preserve">juos </w:t>
      </w:r>
      <w:r w:rsidRPr="00DC4DC6">
        <w:rPr>
          <w:rFonts w:ascii="Times New Roman" w:hAnsi="Times New Roman" w:cs="Times New Roman"/>
          <w:sz w:val="24"/>
        </w:rPr>
        <w:t>juosiančiais išoriniais portikais ir terasas jungiančiais išoriniais laiptais, t. y. vertikalių ir horizontalių kaita. Kretos architektai sąmoningai vengė simetrijos.  Naujuosius rūmus stengtas</w:t>
      </w:r>
      <w:r w:rsidR="00284E55" w:rsidRPr="00DC4DC6">
        <w:rPr>
          <w:rFonts w:ascii="Times New Roman" w:hAnsi="Times New Roman" w:cs="Times New Roman"/>
          <w:sz w:val="24"/>
        </w:rPr>
        <w:t>i padaryti seismiškai atsparius;</w:t>
      </w:r>
      <w:r w:rsidRPr="00DC4DC6">
        <w:rPr>
          <w:rFonts w:ascii="Times New Roman" w:hAnsi="Times New Roman" w:cs="Times New Roman"/>
          <w:sz w:val="24"/>
        </w:rPr>
        <w:t xml:space="preserve"> oficialios patalpos dažniausiai buvo įrengiamos viršutiniuose aukštuose. Kiti būdingi Kretos architektūros bruožai – šviesos ir ventiliacijos šuliniai, apie kuriuos grupuojami gyvenamieji kambariai (šitą vaidmenį atlikdavo ir vidinis kiemas; dažnai į gyvenamuosiu</w:t>
      </w:r>
      <w:r w:rsidR="00284E55" w:rsidRPr="00DC4DC6">
        <w:rPr>
          <w:rFonts w:ascii="Times New Roman" w:hAnsi="Times New Roman" w:cs="Times New Roman"/>
          <w:sz w:val="24"/>
        </w:rPr>
        <w:t>s</w:t>
      </w:r>
      <w:r w:rsidRPr="00DC4DC6">
        <w:rPr>
          <w:rFonts w:ascii="Times New Roman" w:hAnsi="Times New Roman" w:cs="Times New Roman"/>
          <w:sz w:val="24"/>
        </w:rPr>
        <w:t xml:space="preserve"> kambarius buvo galima įeiti tik iš kiemo, į kitus </w:t>
      </w:r>
      <w:r w:rsidR="00284E55" w:rsidRPr="00DC4DC6">
        <w:rPr>
          <w:rFonts w:ascii="Times New Roman" w:hAnsi="Times New Roman" w:cs="Times New Roman"/>
          <w:sz w:val="24"/>
        </w:rPr>
        <w:t>galima buvo patekti iš koridoriaus</w:t>
      </w:r>
      <w:r w:rsidRPr="00DC4DC6">
        <w:rPr>
          <w:rFonts w:ascii="Times New Roman" w:hAnsi="Times New Roman" w:cs="Times New Roman"/>
          <w:sz w:val="24"/>
        </w:rPr>
        <w:t>);</w:t>
      </w:r>
      <w:r w:rsidR="00284E55" w:rsidRPr="00DC4DC6">
        <w:rPr>
          <w:rFonts w:ascii="Times New Roman" w:hAnsi="Times New Roman" w:cs="Times New Roman"/>
          <w:sz w:val="24"/>
        </w:rPr>
        <w:t xml:space="preserve"> būdingos</w:t>
      </w:r>
      <w:r w:rsidRPr="00DC4DC6">
        <w:rPr>
          <w:rFonts w:ascii="Times New Roman" w:hAnsi="Times New Roman" w:cs="Times New Roman"/>
          <w:sz w:val="24"/>
        </w:rPr>
        <w:t xml:space="preserve"> į apačią siaurėjančios medinės (kipariso?</w:t>
      </w:r>
      <w:r w:rsidR="00284E55" w:rsidRPr="00DC4DC6">
        <w:rPr>
          <w:rFonts w:ascii="Times New Roman" w:hAnsi="Times New Roman" w:cs="Times New Roman"/>
          <w:sz w:val="24"/>
        </w:rPr>
        <w:t xml:space="preserve">) kolonos su apskritu kapiteliu, </w:t>
      </w:r>
      <w:r w:rsidRPr="00DC4DC6">
        <w:rPr>
          <w:rFonts w:ascii="Times New Roman" w:hAnsi="Times New Roman" w:cs="Times New Roman"/>
          <w:sz w:val="24"/>
        </w:rPr>
        <w:t>dažytos plyt</w:t>
      </w:r>
      <w:r w:rsidR="00284E55" w:rsidRPr="00DC4DC6">
        <w:rPr>
          <w:rFonts w:ascii="Times New Roman" w:hAnsi="Times New Roman" w:cs="Times New Roman"/>
          <w:sz w:val="24"/>
        </w:rPr>
        <w:t xml:space="preserve">ų raudonumo spalva, </w:t>
      </w:r>
      <w:r w:rsidRPr="00DC4DC6">
        <w:rPr>
          <w:rFonts w:ascii="Times New Roman" w:hAnsi="Times New Roman" w:cs="Times New Roman"/>
          <w:sz w:val="24"/>
        </w:rPr>
        <w:t>dažnai ant solidžios akmens bazės (paprastai įėjimo angoje stovėjo viena masyvi centrinė kolona, o ne dvi iš kraštų), vandentiekio bei kanalizacijos sistema ir kt.</w:t>
      </w:r>
    </w:p>
    <w:p w14:paraId="5C4D7EC5" w14:textId="757E0970" w:rsidR="00A51B04" w:rsidRPr="00DC4DC6" w:rsidRDefault="00A51B04" w:rsidP="0030598A">
      <w:pPr>
        <w:spacing w:line="360" w:lineRule="auto"/>
        <w:jc w:val="both"/>
        <w:rPr>
          <w:rFonts w:ascii="Times New Roman" w:hAnsi="Times New Roman" w:cs="Times New Roman"/>
          <w:sz w:val="24"/>
        </w:rPr>
      </w:pPr>
      <w:proofErr w:type="spellStart"/>
      <w:r w:rsidRPr="00DC4DC6">
        <w:rPr>
          <w:rFonts w:ascii="Times New Roman" w:hAnsi="Times New Roman" w:cs="Times New Roman"/>
          <w:sz w:val="24"/>
        </w:rPr>
        <w:t>Knoso</w:t>
      </w:r>
      <w:proofErr w:type="spellEnd"/>
      <w:r w:rsidRPr="00DC4DC6">
        <w:rPr>
          <w:rFonts w:ascii="Times New Roman" w:hAnsi="Times New Roman" w:cs="Times New Roman"/>
          <w:sz w:val="24"/>
        </w:rPr>
        <w:t xml:space="preserve"> komple</w:t>
      </w:r>
      <w:r w:rsidR="00284E55" w:rsidRPr="00DC4DC6">
        <w:rPr>
          <w:rFonts w:ascii="Times New Roman" w:hAnsi="Times New Roman" w:cs="Times New Roman"/>
          <w:sz w:val="24"/>
        </w:rPr>
        <w:t xml:space="preserve">ksas užima ~23 000 m², </w:t>
      </w:r>
      <w:r w:rsidRPr="00DC4DC6">
        <w:rPr>
          <w:rFonts w:ascii="Times New Roman" w:hAnsi="Times New Roman" w:cs="Times New Roman"/>
          <w:sz w:val="24"/>
        </w:rPr>
        <w:t xml:space="preserve">rūmų kraštinės galėjo būti  180 x 130 m, rytinėje dalyje jie buvo keturių (gal ir daugiau) aukštų, vakarinėje </w:t>
      </w:r>
      <w:r w:rsidR="00FB7CDC">
        <w:rPr>
          <w:rFonts w:ascii="Times New Roman" w:hAnsi="Times New Roman" w:cs="Times New Roman"/>
          <w:sz w:val="24"/>
        </w:rPr>
        <w:t>–</w:t>
      </w:r>
      <w:r w:rsidRPr="00DC4DC6">
        <w:rPr>
          <w:rFonts w:ascii="Times New Roman" w:hAnsi="Times New Roman" w:cs="Times New Roman"/>
          <w:sz w:val="24"/>
        </w:rPr>
        <w:t xml:space="preserve"> trijų. Dabar išlikę tik apatinio aukšto pamatai. Jis buvo naudojamas daugiausia įvairių atsargų kaupimui ir dirbtuvėms. Grafinis šio aukšto plano pavaizdavimas primena painų nedidelių patalpų, iš kurių sunku iš karto rasti išėjimą, raizginį. Kai kurių mokslininkų nuomone, Kretos rūmų kompleksai buvo mito apie Kretos Labirintą susiformavimo pagrindas. Pats </w:t>
      </w:r>
      <w:r w:rsidRPr="00DC4DC6">
        <w:rPr>
          <w:rFonts w:ascii="Times New Roman" w:hAnsi="Times New Roman" w:cs="Times New Roman"/>
          <w:i/>
          <w:iCs/>
          <w:sz w:val="24"/>
        </w:rPr>
        <w:t>Labirinto</w:t>
      </w:r>
      <w:r w:rsidRPr="00DC4DC6">
        <w:rPr>
          <w:rFonts w:ascii="Times New Roman" w:hAnsi="Times New Roman" w:cs="Times New Roman"/>
          <w:sz w:val="24"/>
        </w:rPr>
        <w:t xml:space="preserve">  pavadinimas kildinamas iš neindoeuropietiško (tikriausiai, iš senųjų gyventojų kalbos paveldėto) žodžio </w:t>
      </w:r>
      <w:proofErr w:type="spellStart"/>
      <w:r w:rsidRPr="00DC4DC6">
        <w:rPr>
          <w:rFonts w:ascii="Times New Roman" w:hAnsi="Times New Roman" w:cs="Times New Roman"/>
          <w:i/>
          <w:iCs/>
          <w:sz w:val="24"/>
        </w:rPr>
        <w:t>labrys</w:t>
      </w:r>
      <w:proofErr w:type="spellEnd"/>
      <w:r w:rsidRPr="00DC4DC6">
        <w:rPr>
          <w:rFonts w:ascii="Times New Roman" w:hAnsi="Times New Roman" w:cs="Times New Roman"/>
          <w:sz w:val="24"/>
        </w:rPr>
        <w:t xml:space="preserve">, </w:t>
      </w:r>
      <w:r w:rsidR="00FB7CDC">
        <w:rPr>
          <w:rFonts w:ascii="Times New Roman" w:hAnsi="Times New Roman" w:cs="Times New Roman"/>
          <w:sz w:val="24"/>
        </w:rPr>
        <w:t>„</w:t>
      </w:r>
      <w:r w:rsidRPr="00DC4DC6">
        <w:rPr>
          <w:rFonts w:ascii="Times New Roman" w:hAnsi="Times New Roman" w:cs="Times New Roman"/>
          <w:sz w:val="24"/>
        </w:rPr>
        <w:t>dviašmenis kirvis</w:t>
      </w:r>
      <w:r w:rsidR="00FB7CDC">
        <w:rPr>
          <w:rFonts w:ascii="Times New Roman" w:hAnsi="Times New Roman" w:cs="Times New Roman"/>
          <w:sz w:val="24"/>
        </w:rPr>
        <w:t>“</w:t>
      </w:r>
      <w:r w:rsidRPr="00DC4DC6">
        <w:rPr>
          <w:rFonts w:ascii="Times New Roman" w:hAnsi="Times New Roman" w:cs="Times New Roman"/>
          <w:sz w:val="24"/>
        </w:rPr>
        <w:t xml:space="preserve">; aiškinama, kad tai galėjęs būti aukščiausiosios, siejamos su religine funkcija, valdžios simbolis. Taigi žodis </w:t>
      </w:r>
      <w:r w:rsidRPr="00DC4DC6">
        <w:rPr>
          <w:rFonts w:ascii="Times New Roman" w:hAnsi="Times New Roman" w:cs="Times New Roman"/>
          <w:i/>
          <w:iCs/>
          <w:sz w:val="24"/>
        </w:rPr>
        <w:t>Labirintas</w:t>
      </w:r>
      <w:r w:rsidRPr="00DC4DC6">
        <w:rPr>
          <w:rFonts w:ascii="Times New Roman" w:hAnsi="Times New Roman" w:cs="Times New Roman"/>
          <w:sz w:val="24"/>
        </w:rPr>
        <w:t xml:space="preserve"> galėjęs reikšti </w:t>
      </w:r>
      <w:r w:rsidR="00FB7CDC">
        <w:rPr>
          <w:rFonts w:ascii="Times New Roman" w:hAnsi="Times New Roman" w:cs="Times New Roman"/>
          <w:sz w:val="24"/>
        </w:rPr>
        <w:t>„</w:t>
      </w:r>
      <w:r w:rsidRPr="00DC4DC6">
        <w:rPr>
          <w:rFonts w:ascii="Times New Roman" w:hAnsi="Times New Roman" w:cs="Times New Roman"/>
          <w:sz w:val="24"/>
        </w:rPr>
        <w:t>dviašmenio kirvio nama</w:t>
      </w:r>
      <w:r w:rsidR="00FB7CDC">
        <w:rPr>
          <w:rFonts w:ascii="Times New Roman" w:hAnsi="Times New Roman" w:cs="Times New Roman"/>
          <w:sz w:val="24"/>
        </w:rPr>
        <w:t>i“</w:t>
      </w:r>
      <w:r w:rsidRPr="00DC4DC6">
        <w:rPr>
          <w:rFonts w:ascii="Times New Roman" w:hAnsi="Times New Roman" w:cs="Times New Roman"/>
          <w:sz w:val="24"/>
        </w:rPr>
        <w:t xml:space="preserve">. Tokie pat sakraliniai simboliai yra dvigubi stilizuoti jaučio ragai, kuriais ypač buvo papuošta šventykla vadinama rūmų dalis. Centrinis kiemas užima didelę komplekso </w:t>
      </w:r>
      <w:r w:rsidRPr="00DC4DC6">
        <w:rPr>
          <w:rFonts w:ascii="Times New Roman" w:hAnsi="Times New Roman" w:cs="Times New Roman"/>
          <w:sz w:val="24"/>
        </w:rPr>
        <w:lastRenderedPageBreak/>
        <w:t xml:space="preserve">dalį (49 x 27 m). Zona į vakarus nuo jo buvo skirta kulto tikslams. Tikriausiai tai buvo </w:t>
      </w:r>
      <w:proofErr w:type="spellStart"/>
      <w:r w:rsidRPr="00DC4DC6">
        <w:rPr>
          <w:rFonts w:ascii="Times New Roman" w:hAnsi="Times New Roman" w:cs="Times New Roman"/>
          <w:sz w:val="24"/>
        </w:rPr>
        <w:t>svarbiausi</w:t>
      </w:r>
      <w:r w:rsidR="00DD559A">
        <w:rPr>
          <w:rFonts w:ascii="Times New Roman" w:hAnsi="Times New Roman" w:cs="Times New Roman"/>
          <w:sz w:val="24"/>
        </w:rPr>
        <w:t>aa</w:t>
      </w:r>
      <w:proofErr w:type="spellEnd"/>
      <w:r w:rsidRPr="00DC4DC6">
        <w:rPr>
          <w:rFonts w:ascii="Times New Roman" w:hAnsi="Times New Roman" w:cs="Times New Roman"/>
          <w:sz w:val="24"/>
        </w:rPr>
        <w:t xml:space="preserve"> rūmų dalis. Šventyklai būdinga palei sieną einantys žemi suolai. Į dešinę nuo jos, šiaurinėje dalyje, yra garsioji </w:t>
      </w:r>
      <w:r w:rsidR="00FB7CDC">
        <w:rPr>
          <w:rFonts w:ascii="Times New Roman" w:hAnsi="Times New Roman" w:cs="Times New Roman"/>
          <w:sz w:val="24"/>
        </w:rPr>
        <w:t>„</w:t>
      </w:r>
      <w:r w:rsidRPr="00DC4DC6">
        <w:rPr>
          <w:rFonts w:ascii="Times New Roman" w:hAnsi="Times New Roman" w:cs="Times New Roman"/>
          <w:sz w:val="24"/>
        </w:rPr>
        <w:t>sosto salė</w:t>
      </w:r>
      <w:r w:rsidR="00FB7CDC">
        <w:rPr>
          <w:rFonts w:ascii="Times New Roman" w:hAnsi="Times New Roman" w:cs="Times New Roman"/>
          <w:sz w:val="24"/>
        </w:rPr>
        <w:t>“</w:t>
      </w:r>
      <w:r w:rsidRPr="00DC4DC6">
        <w:rPr>
          <w:rFonts w:ascii="Times New Roman" w:hAnsi="Times New Roman" w:cs="Times New Roman"/>
          <w:sz w:val="24"/>
        </w:rPr>
        <w:t xml:space="preserve">, kurios centre, prie šiaurinės sienos, yra akmens krėslas su aukšta atkalte, iš abiejų pusių ant sienos nutapyti dideli </w:t>
      </w:r>
      <w:proofErr w:type="spellStart"/>
      <w:r w:rsidRPr="00DC4DC6">
        <w:rPr>
          <w:rFonts w:ascii="Times New Roman" w:hAnsi="Times New Roman" w:cs="Times New Roman"/>
          <w:sz w:val="24"/>
        </w:rPr>
        <w:t>grif</w:t>
      </w:r>
      <w:r w:rsidR="00284E55" w:rsidRPr="00DC4DC6">
        <w:rPr>
          <w:rFonts w:ascii="Times New Roman" w:hAnsi="Times New Roman" w:cs="Times New Roman"/>
          <w:sz w:val="24"/>
        </w:rPr>
        <w:t>onai</w:t>
      </w:r>
      <w:proofErr w:type="spellEnd"/>
      <w:r w:rsidRPr="00DC4DC6">
        <w:rPr>
          <w:rFonts w:ascii="Times New Roman" w:hAnsi="Times New Roman" w:cs="Times New Roman"/>
          <w:sz w:val="24"/>
        </w:rPr>
        <w:t>. Galbūt ir ši patalpa buvo skirta kulto praktikai. Rytinėje komplekso dalyje buvo gyvenamoji zona.</w:t>
      </w:r>
    </w:p>
    <w:p w14:paraId="5C4D7EC6" w14:textId="4CC40F85"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b/>
          <w:sz w:val="24"/>
        </w:rPr>
        <w:t>Raštas</w:t>
      </w:r>
      <w:r w:rsidR="00A606D1" w:rsidRPr="00DC4DC6">
        <w:rPr>
          <w:rFonts w:ascii="Times New Roman" w:hAnsi="Times New Roman" w:cs="Times New Roman"/>
          <w:sz w:val="24"/>
        </w:rPr>
        <w:t>. I</w:t>
      </w:r>
      <w:r w:rsidRPr="00DC4DC6">
        <w:rPr>
          <w:rFonts w:ascii="Times New Roman" w:hAnsi="Times New Roman" w:cs="Times New Roman"/>
          <w:sz w:val="24"/>
        </w:rPr>
        <w:t>š</w:t>
      </w:r>
      <w:r w:rsidR="00A606D1" w:rsidRPr="00DC4DC6">
        <w:rPr>
          <w:rFonts w:ascii="Times New Roman" w:hAnsi="Times New Roman" w:cs="Times New Roman"/>
          <w:sz w:val="24"/>
        </w:rPr>
        <w:t>kilus</w:t>
      </w:r>
      <w:r w:rsidRPr="00DC4DC6">
        <w:rPr>
          <w:rFonts w:ascii="Times New Roman" w:hAnsi="Times New Roman" w:cs="Times New Roman"/>
          <w:sz w:val="24"/>
        </w:rPr>
        <w:t xml:space="preserve"> pirmiesiems rūmams, pradėtas naudoti hieroglifų raštas. Jis išliko ant antspaudų ir kitų objektų (</w:t>
      </w:r>
      <w:proofErr w:type="spellStart"/>
      <w:r w:rsidRPr="00DC4DC6">
        <w:rPr>
          <w:rFonts w:ascii="Times New Roman" w:hAnsi="Times New Roman" w:cs="Times New Roman"/>
          <w:sz w:val="24"/>
        </w:rPr>
        <w:t>Biers</w:t>
      </w:r>
      <w:proofErr w:type="spellEnd"/>
      <w:r w:rsidRPr="00DC4DC6">
        <w:rPr>
          <w:rFonts w:ascii="Times New Roman" w:hAnsi="Times New Roman" w:cs="Times New Roman"/>
          <w:sz w:val="24"/>
        </w:rPr>
        <w:t>, p. 24). Anot Marijos Gimbutienės, Kretos hieroglifų raštas atliko sakralinę funkciją apeigose ir atspindi Senosios Europos rašto tradicijų perimamumą</w:t>
      </w:r>
      <w:r w:rsidRPr="00DC4DC6">
        <w:rPr>
          <w:rFonts w:ascii="Times New Roman" w:hAnsi="Times New Roman" w:cs="Times New Roman"/>
          <w:sz w:val="24"/>
          <w:vertAlign w:val="superscript"/>
        </w:rPr>
        <w:footnoteReference w:id="12"/>
      </w:r>
      <w:r w:rsidRPr="00DC4DC6">
        <w:rPr>
          <w:rFonts w:ascii="Times New Roman" w:hAnsi="Times New Roman" w:cs="Times New Roman"/>
          <w:sz w:val="24"/>
        </w:rPr>
        <w:t xml:space="preserve">. 1908 m. archeologas </w:t>
      </w:r>
      <w:proofErr w:type="spellStart"/>
      <w:r w:rsidRPr="00DC4DC6">
        <w:rPr>
          <w:rFonts w:ascii="Times New Roman" w:hAnsi="Times New Roman" w:cs="Times New Roman"/>
          <w:sz w:val="24"/>
        </w:rPr>
        <w:t>Luigi</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Pernier</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Faiste</w:t>
      </w:r>
      <w:proofErr w:type="spellEnd"/>
      <w:r w:rsidRPr="00DC4DC6">
        <w:rPr>
          <w:rFonts w:ascii="Times New Roman" w:hAnsi="Times New Roman" w:cs="Times New Roman"/>
          <w:sz w:val="24"/>
        </w:rPr>
        <w:t xml:space="preserve"> atrado hieroglifų piktogramomis iš abiejų pusių prirašytą molinį diską. ~16 cm skersmens diskas padengtas spirale išdėstytais įrašais; panašu, kad kiekviena piktograma atskirai buvo įspausta dar minkštame molyje</w:t>
      </w:r>
      <w:r w:rsidRPr="00DC4DC6">
        <w:rPr>
          <w:rFonts w:ascii="Times New Roman" w:hAnsi="Times New Roman" w:cs="Times New Roman"/>
          <w:sz w:val="24"/>
          <w:vertAlign w:val="superscript"/>
        </w:rPr>
        <w:footnoteReference w:id="13"/>
      </w:r>
      <w:r w:rsidRPr="00DC4DC6">
        <w:rPr>
          <w:rFonts w:ascii="Times New Roman" w:hAnsi="Times New Roman" w:cs="Times New Roman"/>
          <w:sz w:val="24"/>
        </w:rPr>
        <w:t xml:space="preserve">. Nors buvo nemažai bandymų jį perskaityti (graikiškai, hetitų kalba, egiptiečių kalba, </w:t>
      </w:r>
      <w:proofErr w:type="spellStart"/>
      <w:r w:rsidRPr="00DC4DC6">
        <w:rPr>
          <w:rFonts w:ascii="Times New Roman" w:hAnsi="Times New Roman" w:cs="Times New Roman"/>
          <w:sz w:val="24"/>
        </w:rPr>
        <w:t>luvių</w:t>
      </w:r>
      <w:proofErr w:type="spellEnd"/>
      <w:r w:rsidRPr="00DC4DC6">
        <w:rPr>
          <w:rFonts w:ascii="Times New Roman" w:hAnsi="Times New Roman" w:cs="Times New Roman"/>
          <w:sz w:val="24"/>
        </w:rPr>
        <w:t xml:space="preserve"> kalba ir kt.), tačiau nei vienas skaitymo variantas nebuvo pripažintas</w:t>
      </w:r>
      <w:r w:rsidRPr="00DC4DC6">
        <w:rPr>
          <w:rFonts w:ascii="Times New Roman" w:hAnsi="Times New Roman" w:cs="Times New Roman"/>
          <w:sz w:val="24"/>
          <w:vertAlign w:val="superscript"/>
        </w:rPr>
        <w:footnoteReference w:id="14"/>
      </w:r>
      <w:r w:rsidRPr="00DC4DC6">
        <w:rPr>
          <w:rFonts w:ascii="Times New Roman" w:hAnsi="Times New Roman" w:cs="Times New Roman"/>
          <w:sz w:val="24"/>
        </w:rPr>
        <w:t xml:space="preserve">. Iš jo išsivystęs Linijinis A buvo naudojamas Naujųjų rūmų laikais (surasta nemažai molinių lentelių). Susideda iš ~75 simbolių ir papildomų </w:t>
      </w:r>
      <w:proofErr w:type="spellStart"/>
      <w:r w:rsidRPr="00DC4DC6">
        <w:rPr>
          <w:rFonts w:ascii="Times New Roman" w:hAnsi="Times New Roman" w:cs="Times New Roman"/>
          <w:sz w:val="24"/>
        </w:rPr>
        <w:t>ideogramų</w:t>
      </w:r>
      <w:proofErr w:type="spellEnd"/>
      <w:r w:rsidRPr="00DC4DC6">
        <w:rPr>
          <w:rFonts w:ascii="Times New Roman" w:hAnsi="Times New Roman" w:cs="Times New Roman"/>
          <w:sz w:val="24"/>
        </w:rPr>
        <w:t xml:space="preserve">, palengvinančių teksto perskaitymą. </w:t>
      </w:r>
      <w:proofErr w:type="spellStart"/>
      <w:r w:rsidRPr="00DC4DC6">
        <w:rPr>
          <w:rFonts w:ascii="Times New Roman" w:hAnsi="Times New Roman" w:cs="Times New Roman"/>
          <w:sz w:val="24"/>
        </w:rPr>
        <w:t>Knose</w:t>
      </w:r>
      <w:proofErr w:type="spellEnd"/>
      <w:r w:rsidRPr="00DC4DC6">
        <w:rPr>
          <w:rFonts w:ascii="Times New Roman" w:hAnsi="Times New Roman" w:cs="Times New Roman"/>
          <w:sz w:val="24"/>
        </w:rPr>
        <w:t xml:space="preserve"> (ir Balkanų Graikijoje) buvo surastas ir iš Kretos rašto išsivystęs Linijinis B (</w:t>
      </w:r>
      <w:proofErr w:type="spellStart"/>
      <w:r w:rsidRPr="00DC4DC6">
        <w:rPr>
          <w:rFonts w:ascii="Times New Roman" w:hAnsi="Times New Roman" w:cs="Times New Roman"/>
          <w:sz w:val="24"/>
        </w:rPr>
        <w:t>Knose</w:t>
      </w:r>
      <w:proofErr w:type="spellEnd"/>
      <w:r w:rsidRPr="00DC4DC6">
        <w:rPr>
          <w:rFonts w:ascii="Times New Roman" w:hAnsi="Times New Roman" w:cs="Times New Roman"/>
          <w:sz w:val="24"/>
        </w:rPr>
        <w:t xml:space="preserve"> surasta daugiau nei 3000 molinių lentelių, </w:t>
      </w:r>
      <w:r w:rsidR="00C27E3A" w:rsidRPr="00DC4DC6">
        <w:rPr>
          <w:rFonts w:ascii="Times New Roman" w:hAnsi="Times New Roman" w:cs="Times New Roman"/>
          <w:sz w:val="24"/>
        </w:rPr>
        <w:t>datuojamų ~</w:t>
      </w:r>
      <w:r w:rsidRPr="00DC4DC6">
        <w:rPr>
          <w:rFonts w:ascii="Times New Roman" w:hAnsi="Times New Roman" w:cs="Times New Roman"/>
          <w:sz w:val="24"/>
        </w:rPr>
        <w:t xml:space="preserve">1340 </w:t>
      </w:r>
      <w:r w:rsidR="00C27E3A" w:rsidRPr="00DC4DC6">
        <w:rPr>
          <w:rFonts w:ascii="Times New Roman" w:hAnsi="Times New Roman" w:cs="Times New Roman"/>
          <w:sz w:val="24"/>
        </w:rPr>
        <w:t>–  ~1190 pr. Kr.</w:t>
      </w:r>
      <w:r w:rsidRPr="00DC4DC6">
        <w:rPr>
          <w:rFonts w:ascii="Times New Roman" w:hAnsi="Times New Roman" w:cs="Times New Roman"/>
          <w:sz w:val="24"/>
        </w:rPr>
        <w:t>).</w:t>
      </w:r>
    </w:p>
    <w:p w14:paraId="5C4D7EC7" w14:textId="69184BF3"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b/>
          <w:bCs/>
          <w:sz w:val="24"/>
        </w:rPr>
        <w:t>Visuomenė</w:t>
      </w:r>
      <w:r w:rsidRPr="00DC4DC6">
        <w:rPr>
          <w:rFonts w:ascii="Times New Roman" w:hAnsi="Times New Roman" w:cs="Times New Roman"/>
          <w:sz w:val="24"/>
        </w:rPr>
        <w:t xml:space="preserve">. Archeologų radiniai (pastatų liekanos, buitinės ir sakralinės paskirties daiktai, meno kūriniai) leidžia susidaryti spėjamą vadinamosios </w:t>
      </w:r>
      <w:proofErr w:type="spellStart"/>
      <w:r w:rsidRPr="00DC4DC6">
        <w:rPr>
          <w:rFonts w:ascii="Times New Roman" w:hAnsi="Times New Roman" w:cs="Times New Roman"/>
          <w:sz w:val="24"/>
        </w:rPr>
        <w:t>Mino</w:t>
      </w:r>
      <w:proofErr w:type="spellEnd"/>
      <w:r w:rsidRPr="00DC4DC6">
        <w:rPr>
          <w:rFonts w:ascii="Times New Roman" w:hAnsi="Times New Roman" w:cs="Times New Roman"/>
          <w:sz w:val="24"/>
        </w:rPr>
        <w:t xml:space="preserve"> visuomenės paveikslą </w:t>
      </w:r>
      <w:r w:rsidR="00C27E3A" w:rsidRPr="00DC4DC6">
        <w:rPr>
          <w:rFonts w:ascii="Times New Roman" w:hAnsi="Times New Roman" w:cs="Times New Roman"/>
          <w:sz w:val="24"/>
        </w:rPr>
        <w:t>(</w:t>
      </w:r>
      <w:r w:rsidRPr="00DC4DC6">
        <w:rPr>
          <w:rFonts w:ascii="Times New Roman" w:hAnsi="Times New Roman" w:cs="Times New Roman"/>
          <w:sz w:val="24"/>
        </w:rPr>
        <w:t>genotipas, išvaizda, buitis, mados, namai, religinė ir socialinė praktika).</w:t>
      </w:r>
      <w:r w:rsidR="00DF194E">
        <w:rPr>
          <w:rFonts w:ascii="Times New Roman" w:hAnsi="Times New Roman" w:cs="Times New Roman"/>
          <w:sz w:val="24"/>
        </w:rPr>
        <w:t xml:space="preserve"> </w:t>
      </w:r>
      <w:r w:rsidR="00C27E3A" w:rsidRPr="00DC4DC6">
        <w:rPr>
          <w:rFonts w:ascii="Times New Roman" w:hAnsi="Times New Roman" w:cs="Times New Roman"/>
          <w:sz w:val="24"/>
        </w:rPr>
        <w:t>Spėjama, kad</w:t>
      </w:r>
      <w:r w:rsidRPr="00DC4DC6">
        <w:rPr>
          <w:rFonts w:ascii="Times New Roman" w:hAnsi="Times New Roman" w:cs="Times New Roman"/>
          <w:sz w:val="24"/>
        </w:rPr>
        <w:t xml:space="preserve"> tai buvo taiki, nei karų nepraktikavusi, nei kario kulto neturėjusi visuomenė (nors graikų tradicija išsaugojo mitus apie </w:t>
      </w:r>
      <w:proofErr w:type="spellStart"/>
      <w:r w:rsidRPr="00DC4DC6">
        <w:rPr>
          <w:rFonts w:ascii="Times New Roman" w:hAnsi="Times New Roman" w:cs="Times New Roman"/>
          <w:sz w:val="24"/>
        </w:rPr>
        <w:t>Mino</w:t>
      </w:r>
      <w:proofErr w:type="spellEnd"/>
      <w:r w:rsidRPr="00DC4DC6">
        <w:rPr>
          <w:rFonts w:ascii="Times New Roman" w:hAnsi="Times New Roman" w:cs="Times New Roman"/>
          <w:sz w:val="24"/>
        </w:rPr>
        <w:t xml:space="preserve"> karinę galią; kai kurie mokslininkai mano, kad rūmų valdovai galėjo disponuoti nedideliais gynybiniais būriais). Archeologai Kretos dominavimo laikotarpį vadina </w:t>
      </w:r>
      <w:proofErr w:type="spellStart"/>
      <w:r w:rsidRPr="00DC4DC6">
        <w:rPr>
          <w:rFonts w:ascii="Times New Roman" w:hAnsi="Times New Roman" w:cs="Times New Roman"/>
          <w:i/>
          <w:iCs/>
          <w:sz w:val="24"/>
        </w:rPr>
        <w:t>Pax</w:t>
      </w:r>
      <w:proofErr w:type="spellEnd"/>
      <w:r w:rsidRPr="00DC4DC6">
        <w:rPr>
          <w:rFonts w:ascii="Times New Roman" w:hAnsi="Times New Roman" w:cs="Times New Roman"/>
          <w:i/>
          <w:iCs/>
          <w:sz w:val="24"/>
        </w:rPr>
        <w:t xml:space="preserve"> </w:t>
      </w:r>
      <w:proofErr w:type="spellStart"/>
      <w:r w:rsidRPr="00DC4DC6">
        <w:rPr>
          <w:rFonts w:ascii="Times New Roman" w:hAnsi="Times New Roman" w:cs="Times New Roman"/>
          <w:i/>
          <w:iCs/>
          <w:sz w:val="24"/>
        </w:rPr>
        <w:t>Minoica</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Minojiškąja</w:t>
      </w:r>
      <w:proofErr w:type="spellEnd"/>
      <w:r w:rsidRPr="00DC4DC6">
        <w:rPr>
          <w:rFonts w:ascii="Times New Roman" w:hAnsi="Times New Roman" w:cs="Times New Roman"/>
          <w:sz w:val="24"/>
        </w:rPr>
        <w:t xml:space="preserve"> taika: Kretos rūmai </w:t>
      </w:r>
      <w:r w:rsidR="00DF194E">
        <w:rPr>
          <w:rFonts w:ascii="Times New Roman" w:hAnsi="Times New Roman" w:cs="Times New Roman"/>
          <w:sz w:val="24"/>
        </w:rPr>
        <w:t>–</w:t>
      </w:r>
      <w:r w:rsidRPr="00DC4DC6">
        <w:rPr>
          <w:rFonts w:ascii="Times New Roman" w:hAnsi="Times New Roman" w:cs="Times New Roman"/>
          <w:sz w:val="24"/>
        </w:rPr>
        <w:t xml:space="preserve"> be gynybinių sienų ir įtvirtinimų, priešingai nei Mikėnų rūmai, Kretos freskose nėra nei karų, nei karių, nei smurto, Kretos kapuose nerasta jok</w:t>
      </w:r>
      <w:r w:rsidR="00C27E3A" w:rsidRPr="00DC4DC6">
        <w:rPr>
          <w:rFonts w:ascii="Times New Roman" w:hAnsi="Times New Roman" w:cs="Times New Roman"/>
          <w:sz w:val="24"/>
        </w:rPr>
        <w:t xml:space="preserve">ių ginklų (jie atsiranda tik </w:t>
      </w:r>
      <w:proofErr w:type="spellStart"/>
      <w:r w:rsidR="00C27E3A" w:rsidRPr="00DC4DC6">
        <w:rPr>
          <w:rFonts w:ascii="Times New Roman" w:hAnsi="Times New Roman" w:cs="Times New Roman"/>
          <w:sz w:val="24"/>
        </w:rPr>
        <w:t>m</w:t>
      </w:r>
      <w:r w:rsidRPr="00DC4DC6">
        <w:rPr>
          <w:rFonts w:ascii="Times New Roman" w:hAnsi="Times New Roman" w:cs="Times New Roman"/>
          <w:sz w:val="24"/>
        </w:rPr>
        <w:t>ikėniškųjų</w:t>
      </w:r>
      <w:proofErr w:type="spellEnd"/>
      <w:r w:rsidRPr="00DC4DC6">
        <w:rPr>
          <w:rFonts w:ascii="Times New Roman" w:hAnsi="Times New Roman" w:cs="Times New Roman"/>
          <w:sz w:val="24"/>
        </w:rPr>
        <w:t xml:space="preserve"> Kretos valdovų kapuose). Ben</w:t>
      </w:r>
      <w:r w:rsidR="00C27E3A" w:rsidRPr="00DC4DC6">
        <w:rPr>
          <w:rFonts w:ascii="Times New Roman" w:hAnsi="Times New Roman" w:cs="Times New Roman"/>
          <w:sz w:val="24"/>
        </w:rPr>
        <w:t>druomenės buvo nedidelės (nors a</w:t>
      </w:r>
      <w:r w:rsidRPr="00DC4DC6">
        <w:rPr>
          <w:rFonts w:ascii="Times New Roman" w:hAnsi="Times New Roman" w:cs="Times New Roman"/>
          <w:sz w:val="24"/>
        </w:rPr>
        <w:t xml:space="preserve">nkstyvajame laikotarpyje </w:t>
      </w:r>
      <w:proofErr w:type="spellStart"/>
      <w:r w:rsidRPr="00DC4DC6">
        <w:rPr>
          <w:rFonts w:ascii="Times New Roman" w:hAnsi="Times New Roman" w:cs="Times New Roman"/>
          <w:sz w:val="24"/>
        </w:rPr>
        <w:t>Knose</w:t>
      </w:r>
      <w:proofErr w:type="spellEnd"/>
      <w:r w:rsidRPr="00DC4DC6">
        <w:rPr>
          <w:rFonts w:ascii="Times New Roman" w:hAnsi="Times New Roman" w:cs="Times New Roman"/>
          <w:sz w:val="24"/>
        </w:rPr>
        <w:t xml:space="preserve"> galėjo gyventi ~18 000</w:t>
      </w:r>
      <w:r w:rsidRPr="00DC4DC6">
        <w:rPr>
          <w:rFonts w:ascii="Times New Roman" w:hAnsi="Times New Roman" w:cs="Times New Roman"/>
          <w:sz w:val="24"/>
          <w:vertAlign w:val="superscript"/>
        </w:rPr>
        <w:footnoteReference w:id="15"/>
      </w:r>
      <w:r w:rsidRPr="00DC4DC6">
        <w:rPr>
          <w:rFonts w:ascii="Times New Roman" w:hAnsi="Times New Roman" w:cs="Times New Roman"/>
          <w:sz w:val="24"/>
        </w:rPr>
        <w:t xml:space="preserve"> žmonių, o klestėjimo laikais </w:t>
      </w:r>
      <w:r w:rsidR="00DF194E">
        <w:rPr>
          <w:rFonts w:ascii="Times New Roman" w:hAnsi="Times New Roman" w:cs="Times New Roman"/>
          <w:sz w:val="24"/>
        </w:rPr>
        <w:t>–</w:t>
      </w:r>
      <w:r w:rsidRPr="00DC4DC6">
        <w:rPr>
          <w:rFonts w:ascii="Times New Roman" w:hAnsi="Times New Roman" w:cs="Times New Roman"/>
          <w:sz w:val="24"/>
        </w:rPr>
        <w:t xml:space="preserve"> ~ 30 000</w:t>
      </w:r>
      <w:r w:rsidRPr="00DC4DC6">
        <w:rPr>
          <w:rFonts w:ascii="Times New Roman" w:hAnsi="Times New Roman" w:cs="Times New Roman"/>
          <w:sz w:val="24"/>
          <w:vertAlign w:val="superscript"/>
        </w:rPr>
        <w:footnoteReference w:id="16"/>
      </w:r>
      <w:r w:rsidRPr="00DC4DC6">
        <w:rPr>
          <w:rFonts w:ascii="Times New Roman" w:hAnsi="Times New Roman" w:cs="Times New Roman"/>
          <w:sz w:val="24"/>
        </w:rPr>
        <w:t>), egalitarinės,</w:t>
      </w:r>
      <w:r w:rsidR="00162D6C" w:rsidRPr="00DC4DC6">
        <w:rPr>
          <w:rFonts w:ascii="Times New Roman" w:hAnsi="Times New Roman" w:cs="Times New Roman"/>
          <w:sz w:val="24"/>
        </w:rPr>
        <w:t xml:space="preserve"> jose</w:t>
      </w:r>
      <w:r w:rsidRPr="00DC4DC6">
        <w:rPr>
          <w:rFonts w:ascii="Times New Roman" w:hAnsi="Times New Roman" w:cs="Times New Roman"/>
          <w:sz w:val="24"/>
        </w:rPr>
        <w:t xml:space="preserve"> vienodai buvo gerbiami ir vyrai, ir moterys. Anot M. Gimbutienės, egzistavo tik religinė hierarchija, tačiau tai buvo te</w:t>
      </w:r>
      <w:r w:rsidR="00DF194E">
        <w:rPr>
          <w:rFonts w:ascii="Times New Roman" w:hAnsi="Times New Roman" w:cs="Times New Roman"/>
          <w:sz w:val="24"/>
        </w:rPr>
        <w:t>o</w:t>
      </w:r>
      <w:r w:rsidRPr="00DC4DC6">
        <w:rPr>
          <w:rFonts w:ascii="Times New Roman" w:hAnsi="Times New Roman" w:cs="Times New Roman"/>
          <w:sz w:val="24"/>
        </w:rPr>
        <w:t>kratinė, t.</w:t>
      </w:r>
      <w:r w:rsidR="00DF194E">
        <w:rPr>
          <w:rFonts w:ascii="Times New Roman" w:hAnsi="Times New Roman" w:cs="Times New Roman"/>
          <w:sz w:val="24"/>
        </w:rPr>
        <w:t> </w:t>
      </w:r>
      <w:r w:rsidRPr="00DC4DC6">
        <w:rPr>
          <w:rFonts w:ascii="Times New Roman" w:hAnsi="Times New Roman" w:cs="Times New Roman"/>
          <w:sz w:val="24"/>
        </w:rPr>
        <w:t xml:space="preserve">y. deivės religiją išpažįstanti ir deivės šventikų valdoma visuomenė, todėl ji buvusi </w:t>
      </w:r>
      <w:proofErr w:type="spellStart"/>
      <w:r w:rsidRPr="00DC4DC6">
        <w:rPr>
          <w:rFonts w:ascii="Times New Roman" w:hAnsi="Times New Roman" w:cs="Times New Roman"/>
          <w:sz w:val="24"/>
        </w:rPr>
        <w:t>matrilinearinė</w:t>
      </w:r>
      <w:proofErr w:type="spellEnd"/>
      <w:r w:rsidRPr="00DC4DC6">
        <w:rPr>
          <w:rFonts w:ascii="Times New Roman" w:hAnsi="Times New Roman" w:cs="Times New Roman"/>
          <w:sz w:val="24"/>
        </w:rPr>
        <w:t xml:space="preserve">, su </w:t>
      </w:r>
      <w:proofErr w:type="spellStart"/>
      <w:r w:rsidRPr="00DC4DC6">
        <w:rPr>
          <w:rFonts w:ascii="Times New Roman" w:hAnsi="Times New Roman" w:cs="Times New Roman"/>
          <w:sz w:val="24"/>
        </w:rPr>
        <w:t>matrilokaline</w:t>
      </w:r>
      <w:proofErr w:type="spellEnd"/>
      <w:r w:rsidRPr="00DC4DC6">
        <w:rPr>
          <w:rFonts w:ascii="Times New Roman" w:hAnsi="Times New Roman" w:cs="Times New Roman"/>
          <w:sz w:val="24"/>
        </w:rPr>
        <w:t xml:space="preserve"> santuoka (S.E., p. 248). Freskose dominuoja moterų atvaizdai </w:t>
      </w:r>
      <w:r w:rsidRPr="00DC4DC6">
        <w:rPr>
          <w:rFonts w:ascii="Times New Roman" w:hAnsi="Times New Roman" w:cs="Times New Roman"/>
          <w:sz w:val="24"/>
        </w:rPr>
        <w:lastRenderedPageBreak/>
        <w:t xml:space="preserve">(pažymėtinos freskos vad. Damų name </w:t>
      </w:r>
      <w:proofErr w:type="spellStart"/>
      <w:r w:rsidRPr="00DC4DC6">
        <w:rPr>
          <w:rFonts w:ascii="Times New Roman" w:hAnsi="Times New Roman" w:cs="Times New Roman"/>
          <w:sz w:val="24"/>
        </w:rPr>
        <w:t>Teroje</w:t>
      </w:r>
      <w:proofErr w:type="spellEnd"/>
      <w:r w:rsidRPr="00DC4DC6">
        <w:rPr>
          <w:rFonts w:ascii="Times New Roman" w:hAnsi="Times New Roman" w:cs="Times New Roman"/>
          <w:sz w:val="24"/>
        </w:rPr>
        <w:t xml:space="preserve">, ~1600 </w:t>
      </w:r>
      <w:r w:rsidR="00162D6C" w:rsidRPr="00DC4DC6">
        <w:rPr>
          <w:rFonts w:ascii="Times New Roman" w:hAnsi="Times New Roman" w:cs="Times New Roman"/>
          <w:sz w:val="24"/>
        </w:rPr>
        <w:t xml:space="preserve">m. pr. Kr., ir vadinamoji </w:t>
      </w:r>
      <w:proofErr w:type="spellStart"/>
      <w:r w:rsidR="00162D6C" w:rsidRPr="00DC4DC6">
        <w:rPr>
          <w:rFonts w:ascii="Times New Roman" w:hAnsi="Times New Roman" w:cs="Times New Roman"/>
          <w:sz w:val="24"/>
        </w:rPr>
        <w:t>Knoso</w:t>
      </w:r>
      <w:proofErr w:type="spellEnd"/>
      <w:r w:rsidRPr="00DC4DC6">
        <w:rPr>
          <w:rFonts w:ascii="Times New Roman" w:hAnsi="Times New Roman" w:cs="Times New Roman"/>
          <w:sz w:val="24"/>
        </w:rPr>
        <w:t xml:space="preserve"> </w:t>
      </w:r>
      <w:r w:rsidR="00DF194E">
        <w:rPr>
          <w:rFonts w:ascii="Times New Roman" w:hAnsi="Times New Roman" w:cs="Times New Roman"/>
          <w:sz w:val="24"/>
        </w:rPr>
        <w:t>„</w:t>
      </w:r>
      <w:r w:rsidRPr="00DC4DC6">
        <w:rPr>
          <w:rFonts w:ascii="Times New Roman" w:hAnsi="Times New Roman" w:cs="Times New Roman"/>
          <w:sz w:val="24"/>
        </w:rPr>
        <w:t>Paryžietė</w:t>
      </w:r>
      <w:r w:rsidR="00DF194E">
        <w:rPr>
          <w:rFonts w:ascii="Times New Roman" w:hAnsi="Times New Roman" w:cs="Times New Roman"/>
          <w:sz w:val="24"/>
        </w:rPr>
        <w:t>“</w:t>
      </w:r>
      <w:r w:rsidRPr="00DC4DC6">
        <w:rPr>
          <w:rFonts w:ascii="Times New Roman" w:hAnsi="Times New Roman" w:cs="Times New Roman"/>
          <w:sz w:val="24"/>
        </w:rPr>
        <w:t xml:space="preserve">). Negalima nesutikti, kad freskų autoriai žavisi </w:t>
      </w:r>
      <w:r w:rsidR="00162D6C" w:rsidRPr="00DC4DC6">
        <w:rPr>
          <w:rFonts w:ascii="Times New Roman" w:hAnsi="Times New Roman" w:cs="Times New Roman"/>
          <w:sz w:val="24"/>
        </w:rPr>
        <w:t>moterų</w:t>
      </w:r>
      <w:r w:rsidRPr="00DC4DC6">
        <w:rPr>
          <w:rFonts w:ascii="Times New Roman" w:hAnsi="Times New Roman" w:cs="Times New Roman"/>
          <w:sz w:val="24"/>
        </w:rPr>
        <w:t xml:space="preserve"> grožiu, elegancija, rafinuotumu. Štai kaip Kretos moterų paveikslus interpretuoja Marija Gimbutienė:</w:t>
      </w:r>
    </w:p>
    <w:p w14:paraId="5C4D7EC8" w14:textId="77777777"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i/>
          <w:iCs/>
          <w:sz w:val="24"/>
        </w:rPr>
        <w:t xml:space="preserve">Kai XX a. pradžioje buvo aptikta ši kultūra, dėmesį patraukė savimi pasitikinčios jos moterys. Mokslo pasaulį nustebino freskose vaizduojamos gražios, elegantiškos moterys prabangiais drabužiais, dažnai apnuoginta krūtine. Moterys lygiai su vyrais dalyvauja šventėse, vaizduojamos </w:t>
      </w:r>
      <w:proofErr w:type="spellStart"/>
      <w:r w:rsidRPr="00DC4DC6">
        <w:rPr>
          <w:rFonts w:ascii="Times New Roman" w:hAnsi="Times New Roman" w:cs="Times New Roman"/>
          <w:i/>
          <w:iCs/>
          <w:sz w:val="24"/>
        </w:rPr>
        <w:t>važnyčiojančios</w:t>
      </w:r>
      <w:proofErr w:type="spellEnd"/>
      <w:r w:rsidRPr="00DC4DC6">
        <w:rPr>
          <w:rFonts w:ascii="Times New Roman" w:hAnsi="Times New Roman" w:cs="Times New Roman"/>
          <w:i/>
          <w:iCs/>
          <w:sz w:val="24"/>
        </w:rPr>
        <w:t xml:space="preserve"> kovos vežimus ir tarp atletų apeiginėse bulių varžybose. /.../ Daugelis pavaizduotos kaip dvasininkės ir deivės, todėl nekyla abejonių, kad religinėje sferoje iki Mikėnų kultūros laikų viešpatavo moterys. Garbės sostas Sosto kambaryje </w:t>
      </w:r>
      <w:proofErr w:type="spellStart"/>
      <w:r w:rsidRPr="00DC4DC6">
        <w:rPr>
          <w:rFonts w:ascii="Times New Roman" w:hAnsi="Times New Roman" w:cs="Times New Roman"/>
          <w:i/>
          <w:iCs/>
          <w:sz w:val="24"/>
        </w:rPr>
        <w:t>Knose</w:t>
      </w:r>
      <w:proofErr w:type="spellEnd"/>
      <w:r w:rsidRPr="00DC4DC6">
        <w:rPr>
          <w:rFonts w:ascii="Times New Roman" w:hAnsi="Times New Roman" w:cs="Times New Roman"/>
          <w:i/>
          <w:iCs/>
          <w:sz w:val="24"/>
        </w:rPr>
        <w:t xml:space="preserve"> buvo skirtas vyriausiajai Deivės atstovei. Jis papuoštas apskritimu ir pusmėnuliu, o abiejose pusėse ant sienų nupiešti grifai – Deivės sargybiniai, palmės ir lelijos </w:t>
      </w:r>
      <w:r w:rsidRPr="00DC4DC6">
        <w:rPr>
          <w:rFonts w:ascii="Times New Roman" w:hAnsi="Times New Roman" w:cs="Times New Roman"/>
          <w:sz w:val="24"/>
        </w:rPr>
        <w:t>(</w:t>
      </w:r>
      <w:r w:rsidRPr="00DC4DC6">
        <w:rPr>
          <w:rFonts w:ascii="Times New Roman" w:hAnsi="Times New Roman" w:cs="Times New Roman"/>
          <w:i/>
          <w:iCs/>
          <w:sz w:val="24"/>
        </w:rPr>
        <w:t>Senoji Europa</w:t>
      </w:r>
      <w:r w:rsidRPr="00DC4DC6">
        <w:rPr>
          <w:rFonts w:ascii="Times New Roman" w:hAnsi="Times New Roman" w:cs="Times New Roman"/>
          <w:sz w:val="24"/>
        </w:rPr>
        <w:t>, p. 248).</w:t>
      </w:r>
    </w:p>
    <w:p w14:paraId="5C4D7EC9" w14:textId="1EF6B9AA"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Visuomenė garbino vaisingumą ir gamtos derlingumą, galbūt tikėjo pomirtiniu gyvenimu ir atgimimu</w:t>
      </w:r>
      <w:r w:rsidRPr="00DC4DC6">
        <w:rPr>
          <w:rFonts w:ascii="Times New Roman" w:hAnsi="Times New Roman" w:cs="Times New Roman"/>
          <w:sz w:val="24"/>
          <w:vertAlign w:val="superscript"/>
        </w:rPr>
        <w:footnoteReference w:id="17"/>
      </w:r>
      <w:r w:rsidRPr="00DC4DC6">
        <w:rPr>
          <w:rFonts w:ascii="Times New Roman" w:hAnsi="Times New Roman" w:cs="Times New Roman"/>
          <w:sz w:val="24"/>
        </w:rPr>
        <w:t>. Šventais gyvūnais buvo laikomi gyvatė, jautis, balandis ir kt. Be rūmų ir namų šventovių, kulto vietos daugiausia buvo steigiamos po atviru dangumi – kalnų viršūnėse (atrasta ~45 tokio tipo šventovių, įkurtų nesunkiai pasiekiamose vietose nuo ~350 iki ~1000 m virš jūros lygio, netoli nuo gyvenvie</w:t>
      </w:r>
      <w:r w:rsidR="00162D6C" w:rsidRPr="00DC4DC6">
        <w:rPr>
          <w:rFonts w:ascii="Times New Roman" w:hAnsi="Times New Roman" w:cs="Times New Roman"/>
          <w:sz w:val="24"/>
        </w:rPr>
        <w:t>čių</w:t>
      </w:r>
      <w:r w:rsidRPr="00DC4DC6">
        <w:rPr>
          <w:rFonts w:ascii="Times New Roman" w:hAnsi="Times New Roman" w:cs="Times New Roman"/>
          <w:sz w:val="24"/>
        </w:rPr>
        <w:t xml:space="preserve">, iš kur jos turėjo būti matomos; ten rasta keramikinių </w:t>
      </w:r>
      <w:proofErr w:type="spellStart"/>
      <w:r w:rsidRPr="00DC4DC6">
        <w:rPr>
          <w:rFonts w:ascii="Times New Roman" w:hAnsi="Times New Roman" w:cs="Times New Roman"/>
          <w:sz w:val="24"/>
        </w:rPr>
        <w:t>votyvinių</w:t>
      </w:r>
      <w:proofErr w:type="spellEnd"/>
      <w:r w:rsidRPr="00DC4DC6">
        <w:rPr>
          <w:rFonts w:ascii="Times New Roman" w:hAnsi="Times New Roman" w:cs="Times New Roman"/>
          <w:sz w:val="24"/>
        </w:rPr>
        <w:t xml:space="preserve"> galvijų atvaizdų), olose (identifikuota ~15 tokių olų, rasta miniatiūrinių </w:t>
      </w:r>
      <w:proofErr w:type="spellStart"/>
      <w:r w:rsidRPr="00DC4DC6">
        <w:rPr>
          <w:rFonts w:ascii="Times New Roman" w:hAnsi="Times New Roman" w:cs="Times New Roman"/>
          <w:sz w:val="24"/>
        </w:rPr>
        <w:t>votyvinių</w:t>
      </w:r>
      <w:proofErr w:type="spellEnd"/>
      <w:r w:rsidRPr="00DC4DC6">
        <w:rPr>
          <w:rFonts w:ascii="Times New Roman" w:hAnsi="Times New Roman" w:cs="Times New Roman"/>
          <w:sz w:val="24"/>
        </w:rPr>
        <w:t xml:space="preserve"> auksinių dviašmenių kirvių), taip pat buvo garbinami ir apylinkėje augę medžiai</w:t>
      </w:r>
      <w:r w:rsidRPr="00DC4DC6">
        <w:rPr>
          <w:rFonts w:ascii="Times New Roman" w:hAnsi="Times New Roman" w:cs="Times New Roman"/>
          <w:sz w:val="24"/>
          <w:vertAlign w:val="superscript"/>
        </w:rPr>
        <w:footnoteReference w:id="18"/>
      </w:r>
      <w:r w:rsidRPr="00DC4DC6">
        <w:rPr>
          <w:rFonts w:ascii="Times New Roman" w:hAnsi="Times New Roman" w:cs="Times New Roman"/>
          <w:sz w:val="24"/>
        </w:rPr>
        <w:t>.</w:t>
      </w:r>
    </w:p>
    <w:p w14:paraId="5C4D7ECA" w14:textId="77777777" w:rsidR="00A51B04" w:rsidRPr="00DC4DC6" w:rsidRDefault="00A51B04" w:rsidP="0030598A">
      <w:pPr>
        <w:spacing w:line="360" w:lineRule="auto"/>
        <w:jc w:val="both"/>
        <w:rPr>
          <w:rFonts w:ascii="Times New Roman" w:hAnsi="Times New Roman" w:cs="Times New Roman"/>
          <w:sz w:val="24"/>
        </w:rPr>
      </w:pPr>
    </w:p>
    <w:p w14:paraId="5C4D7ECB" w14:textId="077E1D5D"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~1600 m. pr. Kr. žemyne pradėjo formuotis Kretos įtakojama vad. Mikėnų kultūra, perėmusi daugelį Kretos civilizacijos pasiekimų, bet taip ir neišmokusi gyventi taikoje. Mikėnų laikotarpio indoeuropiečiai, graikai, vadinti achajais, palaipsniui tapo rimtais kretiečių konkurentais Egėjo jūroje, o apie 1450 metus įsikūrė Kretos rytinėje dalyje</w:t>
      </w:r>
      <w:r w:rsidRPr="00DC4DC6">
        <w:rPr>
          <w:rFonts w:ascii="Times New Roman" w:hAnsi="Times New Roman" w:cs="Times New Roman"/>
          <w:sz w:val="24"/>
          <w:vertAlign w:val="superscript"/>
        </w:rPr>
        <w:footnoteReference w:id="19"/>
      </w:r>
      <w:r w:rsidRPr="00DC4DC6">
        <w:rPr>
          <w:rFonts w:ascii="Times New Roman" w:hAnsi="Times New Roman" w:cs="Times New Roman"/>
          <w:sz w:val="24"/>
        </w:rPr>
        <w:t>. Kretoje atsiranda n</w:t>
      </w:r>
      <w:r w:rsidR="00162D6C" w:rsidRPr="00DC4DC6">
        <w:rPr>
          <w:rFonts w:ascii="Times New Roman" w:hAnsi="Times New Roman" w:cs="Times New Roman"/>
          <w:sz w:val="24"/>
        </w:rPr>
        <w:t>auji laidojimo papročiai (vad. karių kapai</w:t>
      </w:r>
      <w:r w:rsidRPr="00DC4DC6">
        <w:rPr>
          <w:rFonts w:ascii="Times New Roman" w:hAnsi="Times New Roman" w:cs="Times New Roman"/>
          <w:sz w:val="24"/>
        </w:rPr>
        <w:t>), Mikėnų keramikos stiliai, administracijoje pradėta vartoti graikų kalba, susiformuoja Liniji</w:t>
      </w:r>
      <w:r w:rsidR="00CE6424">
        <w:rPr>
          <w:rFonts w:ascii="Times New Roman" w:hAnsi="Times New Roman" w:cs="Times New Roman"/>
          <w:sz w:val="24"/>
        </w:rPr>
        <w:t>ni</w:t>
      </w:r>
      <w:r w:rsidRPr="00DC4DC6">
        <w:rPr>
          <w:rFonts w:ascii="Times New Roman" w:hAnsi="Times New Roman" w:cs="Times New Roman"/>
          <w:sz w:val="24"/>
        </w:rPr>
        <w:t xml:space="preserve">s B raštas. Tuo metu gyvavusios keturios karalystės – </w:t>
      </w:r>
      <w:proofErr w:type="spellStart"/>
      <w:r w:rsidRPr="00DC4DC6">
        <w:rPr>
          <w:rFonts w:ascii="Times New Roman" w:hAnsi="Times New Roman" w:cs="Times New Roman"/>
          <w:sz w:val="24"/>
        </w:rPr>
        <w:t>Knosas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Faistas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Malija</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Kato</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Zakro</w:t>
      </w:r>
      <w:proofErr w:type="spellEnd"/>
      <w:r w:rsidRPr="00DC4DC6">
        <w:rPr>
          <w:rFonts w:ascii="Times New Roman" w:hAnsi="Times New Roman" w:cs="Times New Roman"/>
          <w:sz w:val="24"/>
        </w:rPr>
        <w:t xml:space="preserve"> </w:t>
      </w:r>
      <w:r w:rsidR="00CE6424">
        <w:rPr>
          <w:rFonts w:ascii="Times New Roman" w:hAnsi="Times New Roman" w:cs="Times New Roman"/>
          <w:sz w:val="24"/>
        </w:rPr>
        <w:t>–</w:t>
      </w:r>
      <w:r w:rsidRPr="00DC4DC6">
        <w:rPr>
          <w:rFonts w:ascii="Times New Roman" w:hAnsi="Times New Roman" w:cs="Times New Roman"/>
          <w:sz w:val="24"/>
        </w:rPr>
        <w:t xml:space="preserve"> tapo Mikėnų valdovo </w:t>
      </w:r>
      <w:proofErr w:type="spellStart"/>
      <w:r w:rsidRPr="00DC4DC6">
        <w:rPr>
          <w:rFonts w:ascii="Times New Roman" w:hAnsi="Times New Roman" w:cs="Times New Roman"/>
          <w:sz w:val="24"/>
        </w:rPr>
        <w:t>Knose</w:t>
      </w:r>
      <w:proofErr w:type="spellEnd"/>
      <w:r w:rsidRPr="00DC4DC6">
        <w:rPr>
          <w:rFonts w:ascii="Times New Roman" w:hAnsi="Times New Roman" w:cs="Times New Roman"/>
          <w:sz w:val="24"/>
        </w:rPr>
        <w:t xml:space="preserve"> nuosavybe, o </w:t>
      </w:r>
      <w:r w:rsidR="00162D6C" w:rsidRPr="00DC4DC6">
        <w:rPr>
          <w:rFonts w:ascii="Times New Roman" w:hAnsi="Times New Roman" w:cs="Times New Roman"/>
          <w:sz w:val="24"/>
        </w:rPr>
        <w:t xml:space="preserve">jų </w:t>
      </w:r>
      <w:r w:rsidRPr="00DC4DC6">
        <w:rPr>
          <w:rFonts w:ascii="Times New Roman" w:hAnsi="Times New Roman" w:cs="Times New Roman"/>
          <w:sz w:val="24"/>
        </w:rPr>
        <w:t xml:space="preserve">rūmai buvo sugriauti. </w:t>
      </w:r>
      <w:proofErr w:type="spellStart"/>
      <w:r w:rsidRPr="00DC4DC6">
        <w:rPr>
          <w:rFonts w:ascii="Times New Roman" w:hAnsi="Times New Roman" w:cs="Times New Roman"/>
          <w:sz w:val="24"/>
        </w:rPr>
        <w:t>Knoso</w:t>
      </w:r>
      <w:proofErr w:type="spellEnd"/>
      <w:r w:rsidRPr="00DC4DC6">
        <w:rPr>
          <w:rFonts w:ascii="Times New Roman" w:hAnsi="Times New Roman" w:cs="Times New Roman"/>
          <w:sz w:val="24"/>
        </w:rPr>
        <w:t xml:space="preserve"> rūmai išliko. Kurį laiką Kretos ekonomikoje mažai kas pasikeitė, galima sakyti, kad ji dar labiau augo. Prekiauta ne tik su </w:t>
      </w:r>
      <w:proofErr w:type="spellStart"/>
      <w:r w:rsidRPr="00DC4DC6">
        <w:rPr>
          <w:rFonts w:ascii="Times New Roman" w:hAnsi="Times New Roman" w:cs="Times New Roman"/>
          <w:sz w:val="24"/>
        </w:rPr>
        <w:lastRenderedPageBreak/>
        <w:t>Anatolija</w:t>
      </w:r>
      <w:proofErr w:type="spellEnd"/>
      <w:r w:rsidRPr="00DC4DC6">
        <w:rPr>
          <w:rFonts w:ascii="Times New Roman" w:hAnsi="Times New Roman" w:cs="Times New Roman"/>
          <w:sz w:val="24"/>
        </w:rPr>
        <w:t xml:space="preserve">, Kipru, </w:t>
      </w:r>
      <w:proofErr w:type="spellStart"/>
      <w:r w:rsidRPr="00DC4DC6">
        <w:rPr>
          <w:rFonts w:ascii="Times New Roman" w:hAnsi="Times New Roman" w:cs="Times New Roman"/>
          <w:sz w:val="24"/>
        </w:rPr>
        <w:t>Levantu</w:t>
      </w:r>
      <w:proofErr w:type="spellEnd"/>
      <w:r w:rsidRPr="00DC4DC6">
        <w:rPr>
          <w:rFonts w:ascii="Times New Roman" w:hAnsi="Times New Roman" w:cs="Times New Roman"/>
          <w:sz w:val="24"/>
        </w:rPr>
        <w:t xml:space="preserve">, Egiptu, bet ir su Sicilija bei Pietų Italija, gaminių rasta centrinėje Europoje ir net Anglijoje. Rūmų valdovai gausiai importavo auksą, gintarą, varį, alavą ir kitas prekes. Palaipsniui prekyba ir administravimas persikelia į žemyną. XIV a. sugriaunamas bei  sudeginamas ir </w:t>
      </w:r>
      <w:proofErr w:type="spellStart"/>
      <w:r w:rsidRPr="00DC4DC6">
        <w:rPr>
          <w:rFonts w:ascii="Times New Roman" w:hAnsi="Times New Roman" w:cs="Times New Roman"/>
          <w:sz w:val="24"/>
        </w:rPr>
        <w:t>Knosas</w:t>
      </w:r>
      <w:proofErr w:type="spellEnd"/>
      <w:r w:rsidRPr="00DC4DC6">
        <w:rPr>
          <w:rFonts w:ascii="Times New Roman" w:hAnsi="Times New Roman" w:cs="Times New Roman"/>
          <w:sz w:val="24"/>
        </w:rPr>
        <w:t xml:space="preserve">. XIV a. – šlovingosios </w:t>
      </w:r>
      <w:proofErr w:type="spellStart"/>
      <w:r w:rsidRPr="00DC4DC6">
        <w:rPr>
          <w:rFonts w:ascii="Times New Roman" w:hAnsi="Times New Roman" w:cs="Times New Roman"/>
          <w:sz w:val="24"/>
        </w:rPr>
        <w:t>Mino</w:t>
      </w:r>
      <w:proofErr w:type="spellEnd"/>
      <w:r w:rsidRPr="00DC4DC6">
        <w:rPr>
          <w:rFonts w:ascii="Times New Roman" w:hAnsi="Times New Roman" w:cs="Times New Roman"/>
          <w:sz w:val="24"/>
        </w:rPr>
        <w:t xml:space="preserve"> civilizacijos pabaiga. ~1</w:t>
      </w:r>
      <w:r w:rsidR="00162D6C" w:rsidRPr="00DC4DC6">
        <w:rPr>
          <w:rFonts w:ascii="Times New Roman" w:hAnsi="Times New Roman" w:cs="Times New Roman"/>
          <w:sz w:val="24"/>
        </w:rPr>
        <w:t>150</w:t>
      </w:r>
      <w:r w:rsidRPr="00DC4DC6">
        <w:rPr>
          <w:rFonts w:ascii="Times New Roman" w:hAnsi="Times New Roman" w:cs="Times New Roman"/>
          <w:sz w:val="24"/>
        </w:rPr>
        <w:t xml:space="preserve"> m. Kretoje apsigyveno atvykėliai dorėnai, likę senieji gyventojai pasitraukė į sunkiai prieinamas kalnų vietoves. Klasikiniu laikotarpiu jie vis dar kalbėjo senąja kalba ir buvo graikų vadinami </w:t>
      </w:r>
      <w:proofErr w:type="spellStart"/>
      <w:r w:rsidRPr="00DC4DC6">
        <w:rPr>
          <w:rFonts w:ascii="Times New Roman" w:hAnsi="Times New Roman" w:cs="Times New Roman"/>
          <w:sz w:val="24"/>
        </w:rPr>
        <w:t>eteokretiečiais</w:t>
      </w:r>
      <w:proofErr w:type="spellEnd"/>
      <w:r w:rsidRPr="00DC4DC6">
        <w:rPr>
          <w:rFonts w:ascii="Times New Roman" w:hAnsi="Times New Roman" w:cs="Times New Roman"/>
          <w:sz w:val="24"/>
        </w:rPr>
        <w:t>, t.</w:t>
      </w:r>
      <w:r w:rsidR="00CE6424">
        <w:rPr>
          <w:rFonts w:ascii="Times New Roman" w:hAnsi="Times New Roman" w:cs="Times New Roman"/>
          <w:sz w:val="24"/>
        </w:rPr>
        <w:t> </w:t>
      </w:r>
      <w:r w:rsidRPr="00DC4DC6">
        <w:rPr>
          <w:rFonts w:ascii="Times New Roman" w:hAnsi="Times New Roman" w:cs="Times New Roman"/>
          <w:sz w:val="24"/>
        </w:rPr>
        <w:t>y. tikraisiais kretiečiais. Kreta jau niekada nebuvo aktyvi regiono politinė jėga, tačiau, kai žemyninė Graikija Tamsiaisiais amžiais kaupė kūrybines jėgas,  k</w:t>
      </w:r>
      <w:r w:rsidR="00162D6C" w:rsidRPr="00DC4DC6">
        <w:rPr>
          <w:rFonts w:ascii="Times New Roman" w:hAnsi="Times New Roman" w:cs="Times New Roman"/>
          <w:sz w:val="24"/>
        </w:rPr>
        <w:t xml:space="preserve">ūrybingi šios salos gyventojai </w:t>
      </w:r>
      <w:r w:rsidRPr="00DC4DC6">
        <w:rPr>
          <w:rFonts w:ascii="Times New Roman" w:hAnsi="Times New Roman" w:cs="Times New Roman"/>
          <w:sz w:val="24"/>
        </w:rPr>
        <w:t xml:space="preserve">buvo daugelio naujų kultūrinių idėjų generatoriai. Beje, kol </w:t>
      </w:r>
      <w:proofErr w:type="spellStart"/>
      <w:r w:rsidRPr="00DC4DC6">
        <w:rPr>
          <w:rFonts w:ascii="Times New Roman" w:hAnsi="Times New Roman" w:cs="Times New Roman"/>
          <w:sz w:val="24"/>
        </w:rPr>
        <w:t>Spiridono</w:t>
      </w:r>
      <w:proofErr w:type="spellEnd"/>
      <w:r w:rsidRPr="00DC4DC6">
        <w:rPr>
          <w:rFonts w:ascii="Times New Roman" w:hAnsi="Times New Roman" w:cs="Times New Roman"/>
          <w:sz w:val="24"/>
        </w:rPr>
        <w:t xml:space="preserve"> Marinato nebuvo atrasta </w:t>
      </w:r>
      <w:proofErr w:type="spellStart"/>
      <w:r w:rsidRPr="00DC4DC6">
        <w:rPr>
          <w:rFonts w:ascii="Times New Roman" w:hAnsi="Times New Roman" w:cs="Times New Roman"/>
          <w:sz w:val="24"/>
        </w:rPr>
        <w:t>Teroje</w:t>
      </w:r>
      <w:proofErr w:type="spellEnd"/>
      <w:r w:rsidRPr="00DC4DC6">
        <w:rPr>
          <w:rFonts w:ascii="Times New Roman" w:hAnsi="Times New Roman" w:cs="Times New Roman"/>
          <w:sz w:val="24"/>
        </w:rPr>
        <w:t xml:space="preserve"> klestėjusi kultūra (1967 m.), lordo Artūro </w:t>
      </w:r>
      <w:proofErr w:type="spellStart"/>
      <w:r w:rsidRPr="00DC4DC6">
        <w:rPr>
          <w:rFonts w:ascii="Times New Roman" w:hAnsi="Times New Roman" w:cs="Times New Roman"/>
          <w:sz w:val="24"/>
        </w:rPr>
        <w:t>Evanso</w:t>
      </w:r>
      <w:proofErr w:type="spellEnd"/>
      <w:r w:rsidRPr="00DC4DC6">
        <w:rPr>
          <w:rFonts w:ascii="Times New Roman" w:hAnsi="Times New Roman" w:cs="Times New Roman"/>
          <w:sz w:val="24"/>
        </w:rPr>
        <w:t xml:space="preserve"> atrastoji senoji Kreta buvo paskelbta legendine Atlantida. Šią mintį pirmą kartą spaudoje, laikraštyje </w:t>
      </w:r>
      <w:proofErr w:type="spellStart"/>
      <w:r w:rsidRPr="00DC4DC6">
        <w:rPr>
          <w:rFonts w:ascii="Times New Roman" w:hAnsi="Times New Roman" w:cs="Times New Roman"/>
          <w:i/>
          <w:iCs/>
          <w:sz w:val="24"/>
        </w:rPr>
        <w:t>The</w:t>
      </w:r>
      <w:proofErr w:type="spellEnd"/>
      <w:r w:rsidRPr="00DC4DC6">
        <w:rPr>
          <w:rFonts w:ascii="Times New Roman" w:hAnsi="Times New Roman" w:cs="Times New Roman"/>
          <w:i/>
          <w:iCs/>
          <w:sz w:val="24"/>
        </w:rPr>
        <w:t xml:space="preserve"> </w:t>
      </w:r>
      <w:proofErr w:type="spellStart"/>
      <w:r w:rsidRPr="00DC4DC6">
        <w:rPr>
          <w:rFonts w:ascii="Times New Roman" w:hAnsi="Times New Roman" w:cs="Times New Roman"/>
          <w:i/>
          <w:iCs/>
          <w:sz w:val="24"/>
        </w:rPr>
        <w:t>Times</w:t>
      </w:r>
      <w:proofErr w:type="spellEnd"/>
      <w:r w:rsidRPr="00DC4DC6">
        <w:rPr>
          <w:rFonts w:ascii="Times New Roman" w:hAnsi="Times New Roman" w:cs="Times New Roman"/>
          <w:sz w:val="24"/>
        </w:rPr>
        <w:t xml:space="preserve">, 1909 m. paskelbė (anonimiškai) K. T. </w:t>
      </w:r>
      <w:proofErr w:type="spellStart"/>
      <w:r w:rsidRPr="00DC4DC6">
        <w:rPr>
          <w:rFonts w:ascii="Times New Roman" w:hAnsi="Times New Roman" w:cs="Times New Roman"/>
          <w:sz w:val="24"/>
        </w:rPr>
        <w:t>Frostas</w:t>
      </w:r>
      <w:proofErr w:type="spellEnd"/>
      <w:r w:rsidRPr="00DC4DC6">
        <w:rPr>
          <w:rFonts w:ascii="Times New Roman" w:hAnsi="Times New Roman" w:cs="Times New Roman"/>
          <w:sz w:val="24"/>
        </w:rPr>
        <w:t xml:space="preserve">, o vėliau (1917 m.) jį parėmė </w:t>
      </w:r>
      <w:proofErr w:type="spellStart"/>
      <w:r w:rsidRPr="00DC4DC6">
        <w:rPr>
          <w:rFonts w:ascii="Times New Roman" w:hAnsi="Times New Roman" w:cs="Times New Roman"/>
          <w:sz w:val="24"/>
        </w:rPr>
        <w:t>McKenzie</w:t>
      </w:r>
      <w:proofErr w:type="spellEnd"/>
      <w:r w:rsidRPr="00DC4DC6">
        <w:rPr>
          <w:rFonts w:ascii="Times New Roman" w:hAnsi="Times New Roman" w:cs="Times New Roman"/>
          <w:sz w:val="24"/>
        </w:rPr>
        <w:t>.</w:t>
      </w:r>
    </w:p>
    <w:p w14:paraId="5C4D7ECC" w14:textId="77777777" w:rsidR="00A51B04" w:rsidRPr="00DC4DC6" w:rsidRDefault="00A51B04" w:rsidP="0030598A">
      <w:pPr>
        <w:spacing w:line="360" w:lineRule="auto"/>
        <w:jc w:val="both"/>
        <w:rPr>
          <w:rFonts w:ascii="Times New Roman" w:hAnsi="Times New Roman" w:cs="Times New Roman"/>
          <w:sz w:val="24"/>
        </w:rPr>
      </w:pPr>
    </w:p>
    <w:p w14:paraId="5C4D7ECD" w14:textId="0C391B7B" w:rsidR="00A51B04" w:rsidRPr="00DC4DC6" w:rsidRDefault="00A51B04" w:rsidP="0030598A">
      <w:pPr>
        <w:spacing w:line="360" w:lineRule="auto"/>
        <w:jc w:val="both"/>
        <w:rPr>
          <w:rFonts w:ascii="Times New Roman" w:hAnsi="Times New Roman" w:cs="Times New Roman"/>
          <w:b/>
          <w:sz w:val="24"/>
        </w:rPr>
      </w:pPr>
      <w:r w:rsidRPr="00DC4DC6">
        <w:rPr>
          <w:rFonts w:ascii="Times New Roman" w:hAnsi="Times New Roman" w:cs="Times New Roman"/>
          <w:b/>
          <w:sz w:val="24"/>
        </w:rPr>
        <w:t xml:space="preserve">Mikėnų (arba Vėlyvasis </w:t>
      </w:r>
      <w:proofErr w:type="spellStart"/>
      <w:r w:rsidRPr="00DC4DC6">
        <w:rPr>
          <w:rFonts w:ascii="Times New Roman" w:hAnsi="Times New Roman" w:cs="Times New Roman"/>
          <w:b/>
          <w:sz w:val="24"/>
        </w:rPr>
        <w:t>Heladinis</w:t>
      </w:r>
      <w:proofErr w:type="spellEnd"/>
      <w:r w:rsidRPr="00DC4DC6">
        <w:rPr>
          <w:rFonts w:ascii="Times New Roman" w:hAnsi="Times New Roman" w:cs="Times New Roman"/>
          <w:b/>
          <w:sz w:val="24"/>
        </w:rPr>
        <w:t>) laikotarpis</w:t>
      </w:r>
    </w:p>
    <w:p w14:paraId="5C4D7ECF" w14:textId="1C589705"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Jis skirstomas į Ankstyvąjį (1600–1500), </w:t>
      </w:r>
      <w:proofErr w:type="spellStart"/>
      <w:r w:rsidRPr="00DC4DC6">
        <w:rPr>
          <w:rFonts w:ascii="Times New Roman" w:hAnsi="Times New Roman" w:cs="Times New Roman"/>
          <w:sz w:val="24"/>
        </w:rPr>
        <w:t>Vidurinįjį</w:t>
      </w:r>
      <w:proofErr w:type="spellEnd"/>
      <w:r w:rsidRPr="00DC4DC6">
        <w:rPr>
          <w:rFonts w:ascii="Times New Roman" w:hAnsi="Times New Roman" w:cs="Times New Roman"/>
          <w:sz w:val="24"/>
        </w:rPr>
        <w:t xml:space="preserve"> (1500–1400) ir Vėlyvąjį (1400–1100) </w:t>
      </w:r>
      <w:proofErr w:type="spellStart"/>
      <w:r w:rsidRPr="00DC4DC6">
        <w:rPr>
          <w:rFonts w:ascii="Times New Roman" w:hAnsi="Times New Roman" w:cs="Times New Roman"/>
          <w:sz w:val="24"/>
        </w:rPr>
        <w:t>Mikėniškąjį</w:t>
      </w:r>
      <w:proofErr w:type="spellEnd"/>
      <w:r w:rsidRPr="00DC4DC6">
        <w:rPr>
          <w:rFonts w:ascii="Times New Roman" w:hAnsi="Times New Roman" w:cs="Times New Roman"/>
          <w:sz w:val="24"/>
        </w:rPr>
        <w:t xml:space="preserve"> laikotarpius</w:t>
      </w:r>
      <w:r w:rsidR="00162D6C" w:rsidRPr="00DC4DC6">
        <w:rPr>
          <w:rFonts w:ascii="Times New Roman" w:hAnsi="Times New Roman" w:cs="Times New Roman"/>
          <w:sz w:val="24"/>
        </w:rPr>
        <w:t>.</w:t>
      </w:r>
    </w:p>
    <w:p w14:paraId="5C4D7ED0" w14:textId="36D23501"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Ankstyvajame laikotarpyje susiformuoja įtakingi valdžios centrai; ypač suklesti pietinė Balkanų pusiasalio dalis. Energingi ir karingi valdovai, patriarchalinės bendruomenės lyderiai, ne tik kariaudavo tarpusavyje ar turtėjo, prisijungdami kaimynų žemės. Jie sutelkdavo savo valdų gyventoju</w:t>
      </w:r>
      <w:r w:rsidR="00162D6C" w:rsidRPr="00DC4DC6">
        <w:rPr>
          <w:rFonts w:ascii="Times New Roman" w:hAnsi="Times New Roman" w:cs="Times New Roman"/>
          <w:sz w:val="24"/>
        </w:rPr>
        <w:t>s didelio masto darbams atlikti</w:t>
      </w:r>
      <w:r w:rsidRPr="00DC4DC6">
        <w:rPr>
          <w:rFonts w:ascii="Times New Roman" w:hAnsi="Times New Roman" w:cs="Times New Roman"/>
          <w:sz w:val="24"/>
        </w:rPr>
        <w:t xml:space="preserve"> ir sugebėdavo susitarti tarpusavyje bei kartu imdavosi grandiozinių, didelių darbo jėgos sąnaudų reikalaujančių ir technologiškai novatoriškų projektų, kuriems atlikti reikėjo nemažų organizacinių bei administravimo įgūdžių: iškasus kanalus ir tunelius kalnuose buvo nusausintos </w:t>
      </w:r>
      <w:proofErr w:type="spellStart"/>
      <w:r w:rsidRPr="00DC4DC6">
        <w:rPr>
          <w:rFonts w:ascii="Times New Roman" w:hAnsi="Times New Roman" w:cs="Times New Roman"/>
          <w:sz w:val="24"/>
        </w:rPr>
        <w:t>Kopaidės</w:t>
      </w:r>
      <w:proofErr w:type="spellEnd"/>
      <w:r w:rsidRPr="00DC4DC6">
        <w:rPr>
          <w:rFonts w:ascii="Times New Roman" w:hAnsi="Times New Roman" w:cs="Times New Roman"/>
          <w:sz w:val="24"/>
        </w:rPr>
        <w:t xml:space="preserve"> ežero apylinkės</w:t>
      </w:r>
      <w:r w:rsidRPr="00DC4DC6">
        <w:rPr>
          <w:rFonts w:ascii="Times New Roman" w:hAnsi="Times New Roman" w:cs="Times New Roman"/>
          <w:sz w:val="24"/>
          <w:vertAlign w:val="superscript"/>
        </w:rPr>
        <w:footnoteReference w:id="20"/>
      </w:r>
      <w:r w:rsidRPr="00DC4DC6">
        <w:rPr>
          <w:rFonts w:ascii="Times New Roman" w:hAnsi="Times New Roman" w:cs="Times New Roman"/>
          <w:sz w:val="24"/>
        </w:rPr>
        <w:t xml:space="preserve">, iš didžiulių akmens blokų, sveriančių iki 100 tonų, statomi įtvirtinimai (vadinamoji </w:t>
      </w:r>
      <w:proofErr w:type="spellStart"/>
      <w:r w:rsidRPr="00DC4DC6">
        <w:rPr>
          <w:rFonts w:ascii="Times New Roman" w:hAnsi="Times New Roman" w:cs="Times New Roman"/>
          <w:i/>
          <w:iCs/>
          <w:sz w:val="24"/>
        </w:rPr>
        <w:t>kiklopinė</w:t>
      </w:r>
      <w:proofErr w:type="spellEnd"/>
      <w:r w:rsidRPr="00DC4DC6">
        <w:rPr>
          <w:rFonts w:ascii="Times New Roman" w:hAnsi="Times New Roman" w:cs="Times New Roman"/>
          <w:sz w:val="24"/>
        </w:rPr>
        <w:t>, arba</w:t>
      </w:r>
      <w:r w:rsidRPr="00DC4DC6">
        <w:rPr>
          <w:rFonts w:ascii="Times New Roman" w:hAnsi="Times New Roman" w:cs="Times New Roman"/>
          <w:i/>
          <w:iCs/>
          <w:sz w:val="24"/>
        </w:rPr>
        <w:t xml:space="preserve"> </w:t>
      </w:r>
      <w:proofErr w:type="spellStart"/>
      <w:r w:rsidRPr="00DC4DC6">
        <w:rPr>
          <w:rFonts w:ascii="Times New Roman" w:hAnsi="Times New Roman" w:cs="Times New Roman"/>
          <w:i/>
          <w:iCs/>
          <w:sz w:val="24"/>
        </w:rPr>
        <w:t>megalitinė</w:t>
      </w:r>
      <w:proofErr w:type="spellEnd"/>
      <w:r w:rsidRPr="00DC4DC6">
        <w:rPr>
          <w:rFonts w:ascii="Times New Roman" w:hAnsi="Times New Roman" w:cs="Times New Roman"/>
          <w:i/>
          <w:iCs/>
          <w:sz w:val="24"/>
        </w:rPr>
        <w:t xml:space="preserve"> architektūra</w:t>
      </w:r>
      <w:r w:rsidRPr="00DC4DC6">
        <w:rPr>
          <w:rFonts w:ascii="Times New Roman" w:hAnsi="Times New Roman" w:cs="Times New Roman"/>
          <w:sz w:val="24"/>
        </w:rPr>
        <w:t>), tiesiami keliai ir juos jungiantys tiltai, pakankamai platūs, kad juose prasilenktų du kovos vežimai. Kai kurie jų išsilaikė iki mūsų dienų. Manyta, kad keliai buvo tiesiami vien karo tikslais, tačiau dabar archeologai spėja, kad pagrindinė jų paskirtis buvo palengvinti derliaus iš toliau nuo rūmų esančių laukų atgabenimą; jie galėjo rūmus jungti ir su akmens skaldyklomis bei molio kasyklomis</w:t>
      </w:r>
      <w:r w:rsidRPr="00DC4DC6">
        <w:rPr>
          <w:rFonts w:ascii="Times New Roman" w:hAnsi="Times New Roman" w:cs="Times New Roman"/>
          <w:sz w:val="24"/>
          <w:vertAlign w:val="superscript"/>
        </w:rPr>
        <w:footnoteReference w:id="21"/>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gyvenvietės palaipsniui įsijungė į Egėjo prekybinių bei diplomatinių santykių tinklą, jų turtai ir įtaka regione </w:t>
      </w:r>
      <w:r w:rsidRPr="00DC4DC6">
        <w:rPr>
          <w:rFonts w:ascii="Times New Roman" w:hAnsi="Times New Roman" w:cs="Times New Roman"/>
          <w:sz w:val="24"/>
        </w:rPr>
        <w:lastRenderedPageBreak/>
        <w:t>darėsi vis didesnė. ~1500 m. atsiranda šiai kultūrai būdingi pirmieji tolo tipo (</w:t>
      </w:r>
      <w:proofErr w:type="spellStart"/>
      <w:r w:rsidRPr="00DC4DC6">
        <w:rPr>
          <w:rFonts w:ascii="Times New Roman" w:hAnsi="Times New Roman" w:cs="Times New Roman"/>
          <w:i/>
          <w:sz w:val="24"/>
        </w:rPr>
        <w:t>tholos</w:t>
      </w:r>
      <w:proofErr w:type="spellEnd"/>
      <w:r w:rsidRPr="00DC4DC6">
        <w:rPr>
          <w:rFonts w:ascii="Times New Roman" w:hAnsi="Times New Roman" w:cs="Times New Roman"/>
          <w:sz w:val="24"/>
        </w:rPr>
        <w:t xml:space="preserve">) kapai, didelė kupolo formos patalpa, įrengtos nuošaliau kalno šlaite, išskobus uolieną ir uždengus ją didžiuliais akmens blokais, kurie labai tiksliai aptašyti ir sujungti taip,  kad tolydžio išsikištų virš žemutinės eilės ir vis mažinant patalpos skersmenį suformuotų taisyklingą skliautą; kapą saugojo masyvios durys, į kurias vedė aukštas akmens blokų koridorius, vadinamas </w:t>
      </w:r>
      <w:proofErr w:type="spellStart"/>
      <w:r w:rsidRPr="00DC4DC6">
        <w:rPr>
          <w:rFonts w:ascii="Times New Roman" w:hAnsi="Times New Roman" w:cs="Times New Roman"/>
          <w:i/>
          <w:sz w:val="24"/>
        </w:rPr>
        <w:t>dromos</w:t>
      </w:r>
      <w:proofErr w:type="spellEnd"/>
      <w:r w:rsidRPr="00DC4DC6">
        <w:rPr>
          <w:rFonts w:ascii="Times New Roman" w:hAnsi="Times New Roman" w:cs="Times New Roman"/>
          <w:sz w:val="24"/>
        </w:rPr>
        <w:t xml:space="preserve"> –  (geriausiai žinoma vėliau, ~1330 m. pastatyta Mikėnų tvirtovės valdovų kapavietė, vadinamasis </w:t>
      </w:r>
      <w:r w:rsidR="00CE6424">
        <w:rPr>
          <w:rFonts w:ascii="Times New Roman" w:hAnsi="Times New Roman" w:cs="Times New Roman"/>
          <w:sz w:val="24"/>
        </w:rPr>
        <w:t>„</w:t>
      </w:r>
      <w:proofErr w:type="spellStart"/>
      <w:r w:rsidRPr="00DC4DC6">
        <w:rPr>
          <w:rFonts w:ascii="Times New Roman" w:hAnsi="Times New Roman" w:cs="Times New Roman"/>
          <w:sz w:val="24"/>
        </w:rPr>
        <w:t>Atrėjo</w:t>
      </w:r>
      <w:proofErr w:type="spellEnd"/>
      <w:r w:rsidRPr="00DC4DC6">
        <w:rPr>
          <w:rFonts w:ascii="Times New Roman" w:hAnsi="Times New Roman" w:cs="Times New Roman"/>
          <w:sz w:val="24"/>
        </w:rPr>
        <w:t xml:space="preserve"> lobynas</w:t>
      </w:r>
      <w:r w:rsidR="00CE6424">
        <w:rPr>
          <w:rFonts w:ascii="Times New Roman" w:hAnsi="Times New Roman" w:cs="Times New Roman"/>
          <w:sz w:val="24"/>
        </w:rPr>
        <w:t>“</w:t>
      </w:r>
      <w:r w:rsidRPr="00DC4DC6">
        <w:rPr>
          <w:rFonts w:ascii="Times New Roman" w:hAnsi="Times New Roman" w:cs="Times New Roman"/>
          <w:sz w:val="24"/>
        </w:rPr>
        <w:t xml:space="preserve">; jo </w:t>
      </w:r>
      <w:proofErr w:type="spellStart"/>
      <w:r w:rsidRPr="00DC4DC6">
        <w:rPr>
          <w:rFonts w:ascii="Times New Roman" w:hAnsi="Times New Roman" w:cs="Times New Roman"/>
          <w:i/>
          <w:sz w:val="24"/>
        </w:rPr>
        <w:t>dromos</w:t>
      </w:r>
      <w:proofErr w:type="spellEnd"/>
      <w:r w:rsidRPr="00DC4DC6">
        <w:rPr>
          <w:rFonts w:ascii="Times New Roman" w:hAnsi="Times New Roman" w:cs="Times New Roman"/>
          <w:sz w:val="24"/>
        </w:rPr>
        <w:t xml:space="preserve"> yra 6 m pločio, 36 m ilgio, iki 5,4 m aukščio, tolo skersmuo – 14,5 m, o kupolas siekia ~13 m aukščio. </w:t>
      </w:r>
    </w:p>
    <w:p w14:paraId="5C4D7ED1" w14:textId="56643710"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Ir ankstyvesnių amžių vadinamieji šachtiniai kapai</w:t>
      </w:r>
      <w:r w:rsidRPr="00DC4DC6">
        <w:rPr>
          <w:rFonts w:ascii="Times New Roman" w:hAnsi="Times New Roman" w:cs="Times New Roman"/>
          <w:sz w:val="24"/>
          <w:vertAlign w:val="superscript"/>
        </w:rPr>
        <w:footnoteReference w:id="22"/>
      </w:r>
      <w:r w:rsidRPr="00DC4DC6">
        <w:rPr>
          <w:rFonts w:ascii="Times New Roman" w:hAnsi="Times New Roman" w:cs="Times New Roman"/>
          <w:sz w:val="24"/>
        </w:rPr>
        <w:t xml:space="preserve"> stebina savo prabanga, kuriai, B. </w:t>
      </w:r>
      <w:proofErr w:type="spellStart"/>
      <w:r w:rsidRPr="00DC4DC6">
        <w:rPr>
          <w:rFonts w:ascii="Times New Roman" w:hAnsi="Times New Roman" w:cs="Times New Roman"/>
          <w:sz w:val="24"/>
        </w:rPr>
        <w:t>Petrakos</w:t>
      </w:r>
      <w:proofErr w:type="spellEnd"/>
      <w:r w:rsidRPr="00DC4DC6">
        <w:rPr>
          <w:rFonts w:ascii="Times New Roman" w:hAnsi="Times New Roman" w:cs="Times New Roman"/>
          <w:sz w:val="24"/>
        </w:rPr>
        <w:t xml:space="preserve"> nuomone, prilygsta tik Egipto faraonų įkapės</w:t>
      </w:r>
      <w:r w:rsidRPr="00DC4DC6">
        <w:rPr>
          <w:rFonts w:ascii="Times New Roman" w:hAnsi="Times New Roman" w:cs="Times New Roman"/>
          <w:sz w:val="24"/>
          <w:vertAlign w:val="superscript"/>
        </w:rPr>
        <w:footnoteReference w:id="23"/>
      </w:r>
      <w:r w:rsidRPr="00DC4DC6">
        <w:rPr>
          <w:rFonts w:ascii="Times New Roman" w:hAnsi="Times New Roman" w:cs="Times New Roman"/>
          <w:sz w:val="24"/>
        </w:rPr>
        <w:t xml:space="preserve"> (dauguma yra XVI a. pr. Kr., tačiau yra ir senesnių). Pirmieji tokio tipo kapai (vadinamasis kapų </w:t>
      </w:r>
      <w:r w:rsidR="00162D6C" w:rsidRPr="00DC4DC6">
        <w:rPr>
          <w:rFonts w:ascii="Times New Roman" w:hAnsi="Times New Roman" w:cs="Times New Roman"/>
          <w:sz w:val="24"/>
        </w:rPr>
        <w:t xml:space="preserve">ratas </w:t>
      </w:r>
      <w:r w:rsidRPr="00DC4DC6">
        <w:rPr>
          <w:rFonts w:ascii="Times New Roman" w:hAnsi="Times New Roman" w:cs="Times New Roman"/>
          <w:sz w:val="24"/>
        </w:rPr>
        <w:t xml:space="preserve">A, ~27 m skersmens, esantis tvirtovės teritorijoje, naujai sutvarkytas ir apjuostas citadelės sienomis ~1300 m. pr. Kr.) 1876 m. rugpjūčio mėnesį buvo atkasti  H. </w:t>
      </w:r>
      <w:proofErr w:type="spellStart"/>
      <w:r w:rsidRPr="00DC4DC6">
        <w:rPr>
          <w:rFonts w:ascii="Times New Roman" w:hAnsi="Times New Roman" w:cs="Times New Roman"/>
          <w:sz w:val="24"/>
        </w:rPr>
        <w:t>Schliemanno</w:t>
      </w:r>
      <w:proofErr w:type="spellEnd"/>
      <w:r w:rsidRPr="00DC4DC6">
        <w:rPr>
          <w:rFonts w:ascii="Times New Roman" w:hAnsi="Times New Roman" w:cs="Times New Roman"/>
          <w:sz w:val="24"/>
        </w:rPr>
        <w:t xml:space="preserve">. Jis ištyrė 5 kapus, kuriuose buvo palaidota 15 </w:t>
      </w:r>
      <w:proofErr w:type="spellStart"/>
      <w:r w:rsidRPr="00DC4DC6">
        <w:rPr>
          <w:rFonts w:ascii="Times New Roman" w:hAnsi="Times New Roman" w:cs="Times New Roman"/>
          <w:sz w:val="24"/>
        </w:rPr>
        <w:t>mikėniečių</w:t>
      </w:r>
      <w:proofErr w:type="spellEnd"/>
      <w:r w:rsidRPr="00DC4DC6">
        <w:rPr>
          <w:rFonts w:ascii="Times New Roman" w:hAnsi="Times New Roman" w:cs="Times New Roman"/>
          <w:sz w:val="24"/>
        </w:rPr>
        <w:t xml:space="preserve">, vėliau dar vieną, kuriame buvo 4 žmonių palaikai, atrado </w:t>
      </w:r>
      <w:proofErr w:type="spellStart"/>
      <w:r w:rsidRPr="00DC4DC6">
        <w:rPr>
          <w:rFonts w:ascii="Times New Roman" w:hAnsi="Times New Roman" w:cs="Times New Roman"/>
          <w:sz w:val="24"/>
        </w:rPr>
        <w:t>Stamatakis</w:t>
      </w:r>
      <w:proofErr w:type="spellEnd"/>
      <w:r w:rsidRPr="00DC4DC6">
        <w:rPr>
          <w:rFonts w:ascii="Times New Roman" w:hAnsi="Times New Roman" w:cs="Times New Roman"/>
          <w:sz w:val="24"/>
        </w:rPr>
        <w:t>. Šiame rate, kurį juosė dvigubas akmeninių plokščių žiedas ir virš</w:t>
      </w:r>
      <w:r w:rsidR="00162D6C" w:rsidRPr="00DC4DC6">
        <w:rPr>
          <w:rFonts w:ascii="Times New Roman" w:hAnsi="Times New Roman" w:cs="Times New Roman"/>
          <w:sz w:val="24"/>
        </w:rPr>
        <w:t xml:space="preserve"> kurio</w:t>
      </w:r>
      <w:r w:rsidRPr="00DC4DC6">
        <w:rPr>
          <w:rFonts w:ascii="Times New Roman" w:hAnsi="Times New Roman" w:cs="Times New Roman"/>
          <w:sz w:val="24"/>
        </w:rPr>
        <w:t xml:space="preserve"> buvo supiltas pylimas, buvo palaidoti  9 vyrai, 8 moterys ir du vaikai. H. </w:t>
      </w:r>
      <w:proofErr w:type="spellStart"/>
      <w:r w:rsidRPr="00DC4DC6">
        <w:rPr>
          <w:rFonts w:ascii="Times New Roman" w:hAnsi="Times New Roman" w:cs="Times New Roman"/>
          <w:sz w:val="24"/>
        </w:rPr>
        <w:t>Schliemanno</w:t>
      </w:r>
      <w:proofErr w:type="spellEnd"/>
      <w:r w:rsidRPr="00DC4DC6">
        <w:rPr>
          <w:rFonts w:ascii="Times New Roman" w:hAnsi="Times New Roman" w:cs="Times New Roman"/>
          <w:sz w:val="24"/>
        </w:rPr>
        <w:t xml:space="preserve"> atradimas buvo didžiulė sensacija. Pats jis 1876 m. lapkričio 28 d. Graikijos karaliui </w:t>
      </w:r>
      <w:r w:rsidR="00162D6C" w:rsidRPr="00DC4DC6">
        <w:rPr>
          <w:rFonts w:ascii="Times New Roman" w:hAnsi="Times New Roman" w:cs="Times New Roman"/>
          <w:sz w:val="24"/>
        </w:rPr>
        <w:t>Jurgiui</w:t>
      </w:r>
      <w:r w:rsidRPr="00DC4DC6">
        <w:rPr>
          <w:rFonts w:ascii="Times New Roman" w:hAnsi="Times New Roman" w:cs="Times New Roman"/>
          <w:sz w:val="24"/>
        </w:rPr>
        <w:t xml:space="preserve"> išsiųstoje telegramoje savo atradimą įvertino šitaip: </w:t>
      </w:r>
      <w:r w:rsidRPr="00DC4DC6">
        <w:rPr>
          <w:rFonts w:ascii="Times New Roman" w:hAnsi="Times New Roman" w:cs="Times New Roman"/>
          <w:i/>
          <w:iCs/>
          <w:sz w:val="24"/>
        </w:rPr>
        <w:t>Esu labai laimingas, galėdamas pranešti Jūsų Didenybei, kad aš suradau paminklus</w:t>
      </w:r>
      <w:r w:rsidR="00A606D1" w:rsidRPr="00DC4DC6">
        <w:rPr>
          <w:rFonts w:ascii="Times New Roman" w:hAnsi="Times New Roman" w:cs="Times New Roman"/>
          <w:i/>
          <w:iCs/>
          <w:sz w:val="24"/>
        </w:rPr>
        <w:t xml:space="preserve">, </w:t>
      </w:r>
      <w:r w:rsidRPr="00DC4DC6">
        <w:rPr>
          <w:rFonts w:ascii="Times New Roman" w:hAnsi="Times New Roman" w:cs="Times New Roman"/>
          <w:i/>
          <w:iCs/>
          <w:sz w:val="24"/>
        </w:rPr>
        <w:t xml:space="preserve">kurie, kaip leidžia spėti </w:t>
      </w:r>
      <w:proofErr w:type="spellStart"/>
      <w:r w:rsidRPr="00DC4DC6">
        <w:rPr>
          <w:rFonts w:ascii="Times New Roman" w:hAnsi="Times New Roman" w:cs="Times New Roman"/>
          <w:i/>
          <w:iCs/>
          <w:sz w:val="24"/>
        </w:rPr>
        <w:t>Pausanijo</w:t>
      </w:r>
      <w:proofErr w:type="spellEnd"/>
      <w:r w:rsidRPr="00DC4DC6">
        <w:rPr>
          <w:rFonts w:ascii="Times New Roman" w:hAnsi="Times New Roman" w:cs="Times New Roman"/>
          <w:i/>
          <w:iCs/>
          <w:sz w:val="24"/>
        </w:rPr>
        <w:t xml:space="preserve"> pateikta tradicija, yra kapai Agamemnono, </w:t>
      </w:r>
      <w:proofErr w:type="spellStart"/>
      <w:r w:rsidRPr="00DC4DC6">
        <w:rPr>
          <w:rFonts w:ascii="Times New Roman" w:hAnsi="Times New Roman" w:cs="Times New Roman"/>
          <w:i/>
          <w:iCs/>
          <w:sz w:val="24"/>
        </w:rPr>
        <w:t>Kasandros</w:t>
      </w:r>
      <w:proofErr w:type="spellEnd"/>
      <w:r w:rsidRPr="00DC4DC6">
        <w:rPr>
          <w:rFonts w:ascii="Times New Roman" w:hAnsi="Times New Roman" w:cs="Times New Roman"/>
          <w:i/>
          <w:iCs/>
          <w:sz w:val="24"/>
        </w:rPr>
        <w:t xml:space="preserve">, </w:t>
      </w:r>
      <w:proofErr w:type="spellStart"/>
      <w:r w:rsidRPr="00DC4DC6">
        <w:rPr>
          <w:rFonts w:ascii="Times New Roman" w:hAnsi="Times New Roman" w:cs="Times New Roman"/>
          <w:i/>
          <w:iCs/>
          <w:sz w:val="24"/>
        </w:rPr>
        <w:t>Eurimedonto</w:t>
      </w:r>
      <w:proofErr w:type="spellEnd"/>
      <w:r w:rsidRPr="00DC4DC6">
        <w:rPr>
          <w:rFonts w:ascii="Times New Roman" w:hAnsi="Times New Roman" w:cs="Times New Roman"/>
          <w:i/>
          <w:iCs/>
          <w:sz w:val="24"/>
        </w:rPr>
        <w:t xml:space="preserve"> ir jų </w:t>
      </w:r>
      <w:r w:rsidR="00162D6C" w:rsidRPr="00DC4DC6">
        <w:rPr>
          <w:rFonts w:ascii="Times New Roman" w:hAnsi="Times New Roman" w:cs="Times New Roman"/>
          <w:i/>
          <w:iCs/>
          <w:sz w:val="24"/>
        </w:rPr>
        <w:t>giminaičių</w:t>
      </w:r>
      <w:r w:rsidRPr="00DC4DC6">
        <w:rPr>
          <w:rFonts w:ascii="Times New Roman" w:hAnsi="Times New Roman" w:cs="Times New Roman"/>
          <w:i/>
          <w:iCs/>
          <w:sz w:val="24"/>
        </w:rPr>
        <w:t xml:space="preserve">, nužudytų puotos metu </w:t>
      </w:r>
      <w:proofErr w:type="spellStart"/>
      <w:r w:rsidRPr="00DC4DC6">
        <w:rPr>
          <w:rFonts w:ascii="Times New Roman" w:hAnsi="Times New Roman" w:cs="Times New Roman"/>
          <w:i/>
          <w:iCs/>
          <w:sz w:val="24"/>
        </w:rPr>
        <w:t>Klitaimnestros</w:t>
      </w:r>
      <w:proofErr w:type="spellEnd"/>
      <w:r w:rsidRPr="00DC4DC6">
        <w:rPr>
          <w:rFonts w:ascii="Times New Roman" w:hAnsi="Times New Roman" w:cs="Times New Roman"/>
          <w:i/>
          <w:iCs/>
          <w:sz w:val="24"/>
        </w:rPr>
        <w:t xml:space="preserve"> bei jos meilužio </w:t>
      </w:r>
      <w:proofErr w:type="spellStart"/>
      <w:r w:rsidRPr="00DC4DC6">
        <w:rPr>
          <w:rFonts w:ascii="Times New Roman" w:hAnsi="Times New Roman" w:cs="Times New Roman"/>
          <w:i/>
          <w:iCs/>
          <w:sz w:val="24"/>
        </w:rPr>
        <w:t>Aigisto</w:t>
      </w:r>
      <w:proofErr w:type="spellEnd"/>
      <w:r w:rsidRPr="00DC4DC6">
        <w:rPr>
          <w:rFonts w:ascii="Times New Roman" w:hAnsi="Times New Roman" w:cs="Times New Roman"/>
          <w:i/>
          <w:iCs/>
          <w:sz w:val="24"/>
        </w:rPr>
        <w:t xml:space="preserve"> /.../ Kapuose aš suradau didžiulį gryno aukso archeologinių objektų lobį. Vien šio lobio pakaktų užpildyti dideliam muziejui, kuris taps įstabiausiu pasaulyje ir pritrauks į Graikiją dešimtis tūkstančių svetimšalių iš visų kraštų /.../</w:t>
      </w:r>
      <w:r w:rsidRPr="00DC4DC6">
        <w:rPr>
          <w:rFonts w:ascii="Times New Roman" w:hAnsi="Times New Roman" w:cs="Times New Roman"/>
          <w:sz w:val="24"/>
        </w:rPr>
        <w:t xml:space="preserve">. Vyrų kapuose, be kitų daiktų, buvo inkrustuoti puikaus darbo bronzos durklai ir masyvūs auksiniai žiedai, veidus dengė aukso kaukės (geriausiai žinoma vadinamoji </w:t>
      </w:r>
      <w:r w:rsidR="00CE6424">
        <w:rPr>
          <w:rFonts w:ascii="Times New Roman" w:hAnsi="Times New Roman" w:cs="Times New Roman"/>
          <w:sz w:val="24"/>
        </w:rPr>
        <w:t>„</w:t>
      </w:r>
      <w:r w:rsidRPr="00DC4DC6">
        <w:rPr>
          <w:rFonts w:ascii="Times New Roman" w:hAnsi="Times New Roman" w:cs="Times New Roman"/>
          <w:sz w:val="24"/>
        </w:rPr>
        <w:t>Agamemnono kaukė</w:t>
      </w:r>
      <w:r w:rsidR="00CE6424">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bardzotame</w:t>
      </w:r>
      <w:proofErr w:type="spellEnd"/>
      <w:r w:rsidRPr="00DC4DC6">
        <w:rPr>
          <w:rFonts w:ascii="Times New Roman" w:hAnsi="Times New Roman" w:cs="Times New Roman"/>
          <w:sz w:val="24"/>
        </w:rPr>
        <w:t xml:space="preserve"> ir vešlių ūsų puošiamame veide kai kas įžiūri </w:t>
      </w:r>
      <w:proofErr w:type="spellStart"/>
      <w:r w:rsidRPr="00DC4DC6">
        <w:rPr>
          <w:rFonts w:ascii="Times New Roman" w:hAnsi="Times New Roman" w:cs="Times New Roman"/>
          <w:sz w:val="24"/>
        </w:rPr>
        <w:t>nestoriškos</w:t>
      </w:r>
      <w:proofErr w:type="spellEnd"/>
      <w:r w:rsidRPr="00DC4DC6">
        <w:rPr>
          <w:rFonts w:ascii="Times New Roman" w:hAnsi="Times New Roman" w:cs="Times New Roman"/>
          <w:sz w:val="24"/>
        </w:rPr>
        <w:t xml:space="preserve"> išminties ir kilnumo šešėlį, kai kas mano, kad kauke siekta perteikti mirusiojo portretą), moterys buvo papuoštos ornamentuotomis aukso diademomis, įmantriais aukso diržais, vėriniais, ne tik aukso, bet ir gintaro apyrankėmis, o vaikai tiesiogine šio žodžio prasme nuo galvos iki kojų buvo apdėti aukso lakštais. Nors H. </w:t>
      </w:r>
      <w:proofErr w:type="spellStart"/>
      <w:r w:rsidRPr="00DC4DC6">
        <w:rPr>
          <w:rFonts w:ascii="Times New Roman" w:hAnsi="Times New Roman" w:cs="Times New Roman"/>
          <w:sz w:val="24"/>
        </w:rPr>
        <w:t>Schliemanno</w:t>
      </w:r>
      <w:proofErr w:type="spellEnd"/>
      <w:r w:rsidRPr="00DC4DC6">
        <w:rPr>
          <w:rFonts w:ascii="Times New Roman" w:hAnsi="Times New Roman" w:cs="Times New Roman"/>
          <w:sz w:val="24"/>
        </w:rPr>
        <w:t xml:space="preserve"> radinių interpretacija buvo klaidinga, tačiau </w:t>
      </w:r>
      <w:proofErr w:type="spellStart"/>
      <w:r w:rsidRPr="00DC4DC6">
        <w:rPr>
          <w:rFonts w:ascii="Times New Roman" w:hAnsi="Times New Roman" w:cs="Times New Roman"/>
          <w:sz w:val="24"/>
        </w:rPr>
        <w:t>mikėniškųjų</w:t>
      </w:r>
      <w:proofErr w:type="spellEnd"/>
      <w:r w:rsidRPr="00DC4DC6">
        <w:rPr>
          <w:rFonts w:ascii="Times New Roman" w:hAnsi="Times New Roman" w:cs="Times New Roman"/>
          <w:sz w:val="24"/>
        </w:rPr>
        <w:t xml:space="preserve"> radinių ekspozicija užima garbingiausią vietą Atėnų Nacionaliniame archeologijos muziejuje ir pritraukia didžiules turistų minias. </w:t>
      </w:r>
    </w:p>
    <w:p w14:paraId="48F1105A" w14:textId="77777777" w:rsidR="00D46E2C"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lastRenderedPageBreak/>
        <w:t xml:space="preserve">1951 m. už citadelės sienų buvo atrastas, o kasinėtas iki 1954 m. (I. </w:t>
      </w:r>
      <w:proofErr w:type="spellStart"/>
      <w:r w:rsidRPr="00DC4DC6">
        <w:rPr>
          <w:rFonts w:ascii="Times New Roman" w:hAnsi="Times New Roman" w:cs="Times New Roman"/>
          <w:sz w:val="24"/>
        </w:rPr>
        <w:t>Papadimitriou</w:t>
      </w:r>
      <w:proofErr w:type="spellEnd"/>
      <w:r w:rsidRPr="00DC4DC6">
        <w:rPr>
          <w:rFonts w:ascii="Times New Roman" w:hAnsi="Times New Roman" w:cs="Times New Roman"/>
          <w:sz w:val="24"/>
        </w:rPr>
        <w:t>) dar vienas k</w:t>
      </w:r>
      <w:r w:rsidR="007073A5" w:rsidRPr="00DC4DC6">
        <w:rPr>
          <w:rFonts w:ascii="Times New Roman" w:hAnsi="Times New Roman" w:cs="Times New Roman"/>
          <w:sz w:val="24"/>
        </w:rPr>
        <w:t>apų ratas, vadinamasis B ratas (</w:t>
      </w:r>
      <w:r w:rsidRPr="00DC4DC6">
        <w:rPr>
          <w:rFonts w:ascii="Times New Roman" w:hAnsi="Times New Roman" w:cs="Times New Roman"/>
          <w:sz w:val="24"/>
        </w:rPr>
        <w:t>~1650 to ~1550</w:t>
      </w:r>
      <w:r w:rsidR="007073A5" w:rsidRPr="00DC4DC6">
        <w:rPr>
          <w:rFonts w:ascii="Times New Roman" w:hAnsi="Times New Roman" w:cs="Times New Roman"/>
          <w:sz w:val="24"/>
        </w:rPr>
        <w:t>)</w:t>
      </w:r>
      <w:r w:rsidRPr="00DC4DC6">
        <w:rPr>
          <w:rFonts w:ascii="Times New Roman" w:hAnsi="Times New Roman" w:cs="Times New Roman"/>
          <w:sz w:val="24"/>
        </w:rPr>
        <w:t xml:space="preserve">, 27,5 m skersmens su 24 kapais, iš kurių 14 buvo šachtiniai. Juose buvo palaidoti 34 mirusieji (22 vyrai, 8 moterys, 4 vaikai). </w:t>
      </w:r>
      <w:r w:rsidR="007073A5" w:rsidRPr="00DC4DC6">
        <w:rPr>
          <w:rFonts w:ascii="Times New Roman" w:hAnsi="Times New Roman" w:cs="Times New Roman"/>
          <w:sz w:val="24"/>
        </w:rPr>
        <w:t xml:space="preserve">Ratą </w:t>
      </w:r>
      <w:r w:rsidRPr="00DC4DC6">
        <w:rPr>
          <w:rFonts w:ascii="Times New Roman" w:hAnsi="Times New Roman" w:cs="Times New Roman"/>
          <w:sz w:val="24"/>
        </w:rPr>
        <w:t>žymėjo netašytų akmenų ratas ir supiltas žemės kauburys; manoma, kad iki rekonstrukci</w:t>
      </w:r>
      <w:r w:rsidR="007073A5" w:rsidRPr="00DC4DC6">
        <w:rPr>
          <w:rFonts w:ascii="Times New Roman" w:hAnsi="Times New Roman" w:cs="Times New Roman"/>
          <w:sz w:val="24"/>
        </w:rPr>
        <w:t>jos taip galėjęs atrodyti ir kap</w:t>
      </w:r>
      <w:r w:rsidRPr="00DC4DC6">
        <w:rPr>
          <w:rFonts w:ascii="Times New Roman" w:hAnsi="Times New Roman" w:cs="Times New Roman"/>
          <w:sz w:val="24"/>
        </w:rPr>
        <w:t xml:space="preserve">ų ratas A.  Visa tai liudija apie išskirtinę karių padėtį visuomenėje  ir apie karaliaus-kario valdžios susiformavimą. Vėliau įspūdingų gaminių buvo rasta kasinėjant ir kitus rūmus. Vienos </w:t>
      </w:r>
      <w:proofErr w:type="spellStart"/>
      <w:r w:rsidRPr="00DC4DC6">
        <w:rPr>
          <w:rFonts w:ascii="Times New Roman" w:hAnsi="Times New Roman" w:cs="Times New Roman"/>
          <w:sz w:val="24"/>
        </w:rPr>
        <w:t>meniškiausių</w:t>
      </w:r>
      <w:proofErr w:type="spellEnd"/>
      <w:r w:rsidRPr="00DC4DC6">
        <w:rPr>
          <w:rFonts w:ascii="Times New Roman" w:hAnsi="Times New Roman" w:cs="Times New Roman"/>
          <w:sz w:val="24"/>
        </w:rPr>
        <w:t xml:space="preserve"> – dvi aukso taurės iš </w:t>
      </w:r>
      <w:proofErr w:type="spellStart"/>
      <w:r w:rsidRPr="00DC4DC6">
        <w:rPr>
          <w:rFonts w:ascii="Times New Roman" w:hAnsi="Times New Roman" w:cs="Times New Roman"/>
          <w:sz w:val="24"/>
        </w:rPr>
        <w:t>Vapheio</w:t>
      </w:r>
      <w:proofErr w:type="spellEnd"/>
      <w:r w:rsidRPr="00DC4DC6">
        <w:rPr>
          <w:rFonts w:ascii="Times New Roman" w:hAnsi="Times New Roman" w:cs="Times New Roman"/>
          <w:sz w:val="24"/>
        </w:rPr>
        <w:t xml:space="preserve"> Lakonijoje, vaizduojančios laukinio jaučio sugavimą, dabar taip pat esančios Atėnų nacionaliniame archeologijos muziejuje. </w:t>
      </w:r>
    </w:p>
    <w:p w14:paraId="5C4D7ED3" w14:textId="5FEDE134"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Pagal paplitusią nuomonę, nors ne visi su ja sutinka, tarp 1450 ir 1400 m. pr. Kr. achajai užima Kretą. Ne be Kretos architektūros įtakos žemyne iškyla pirmieji achajų valdovų rūmai (</w:t>
      </w:r>
      <w:proofErr w:type="spellStart"/>
      <w:r w:rsidRPr="00DC4DC6">
        <w:rPr>
          <w:rFonts w:ascii="Times New Roman" w:hAnsi="Times New Roman" w:cs="Times New Roman"/>
          <w:sz w:val="24"/>
        </w:rPr>
        <w:t>Argolidėje</w:t>
      </w:r>
      <w:proofErr w:type="spellEnd"/>
      <w:r w:rsidRPr="00DC4DC6">
        <w:rPr>
          <w:rFonts w:ascii="Times New Roman" w:hAnsi="Times New Roman" w:cs="Times New Roman"/>
          <w:sz w:val="24"/>
        </w:rPr>
        <w:t xml:space="preserve"> </w:t>
      </w:r>
      <w:r w:rsidR="00D46E2C">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Tirintas</w:t>
      </w:r>
      <w:proofErr w:type="spellEnd"/>
      <w:r w:rsidRPr="00DC4DC6">
        <w:rPr>
          <w:rFonts w:ascii="Times New Roman" w:hAnsi="Times New Roman" w:cs="Times New Roman"/>
          <w:sz w:val="24"/>
        </w:rPr>
        <w:t xml:space="preserve">, Mikėnai, </w:t>
      </w:r>
      <w:proofErr w:type="spellStart"/>
      <w:r w:rsidRPr="00DC4DC6">
        <w:rPr>
          <w:rFonts w:ascii="Times New Roman" w:hAnsi="Times New Roman" w:cs="Times New Roman"/>
          <w:sz w:val="24"/>
        </w:rPr>
        <w:t>Mesėnijoje</w:t>
      </w:r>
      <w:proofErr w:type="spellEnd"/>
      <w:r w:rsidRPr="00DC4DC6">
        <w:rPr>
          <w:rFonts w:ascii="Times New Roman" w:hAnsi="Times New Roman" w:cs="Times New Roman"/>
          <w:sz w:val="24"/>
        </w:rPr>
        <w:t xml:space="preserve"> </w:t>
      </w:r>
      <w:r w:rsidR="00D46E2C">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Pilas</w:t>
      </w:r>
      <w:proofErr w:type="spellEnd"/>
      <w:r w:rsidRPr="00DC4DC6">
        <w:rPr>
          <w:rFonts w:ascii="Times New Roman" w:hAnsi="Times New Roman" w:cs="Times New Roman"/>
          <w:sz w:val="24"/>
        </w:rPr>
        <w:t xml:space="preserve">, Lakonijoje </w:t>
      </w:r>
      <w:r w:rsidR="00D46E2C">
        <w:rPr>
          <w:rFonts w:ascii="Times New Roman" w:hAnsi="Times New Roman" w:cs="Times New Roman"/>
          <w:sz w:val="24"/>
        </w:rPr>
        <w:t>–</w:t>
      </w:r>
      <w:r w:rsidRPr="00DC4DC6">
        <w:rPr>
          <w:rFonts w:ascii="Times New Roman" w:hAnsi="Times New Roman" w:cs="Times New Roman"/>
          <w:sz w:val="24"/>
        </w:rPr>
        <w:t xml:space="preserve"> Sparta, Atėnai </w:t>
      </w:r>
      <w:proofErr w:type="spellStart"/>
      <w:r w:rsidRPr="00DC4DC6">
        <w:rPr>
          <w:rFonts w:ascii="Times New Roman" w:hAnsi="Times New Roman" w:cs="Times New Roman"/>
          <w:sz w:val="24"/>
        </w:rPr>
        <w:t>Atikoje</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Bojotijoje</w:t>
      </w:r>
      <w:proofErr w:type="spellEnd"/>
      <w:r w:rsidRPr="00DC4DC6">
        <w:rPr>
          <w:rFonts w:ascii="Times New Roman" w:hAnsi="Times New Roman" w:cs="Times New Roman"/>
          <w:sz w:val="24"/>
        </w:rPr>
        <w:t xml:space="preserve"> – </w:t>
      </w:r>
      <w:proofErr w:type="spellStart"/>
      <w:r w:rsidRPr="00DC4DC6">
        <w:rPr>
          <w:rFonts w:ascii="Times New Roman" w:hAnsi="Times New Roman" w:cs="Times New Roman"/>
          <w:sz w:val="24"/>
        </w:rPr>
        <w:t>Tėbai</w:t>
      </w:r>
      <w:proofErr w:type="spellEnd"/>
      <w:r w:rsidRPr="00DC4DC6">
        <w:rPr>
          <w:rFonts w:ascii="Times New Roman" w:hAnsi="Times New Roman" w:cs="Times New Roman"/>
          <w:sz w:val="24"/>
        </w:rPr>
        <w:t xml:space="preserve"> ir </w:t>
      </w:r>
      <w:proofErr w:type="spellStart"/>
      <w:r w:rsidRPr="00DC4DC6">
        <w:rPr>
          <w:rFonts w:ascii="Times New Roman" w:hAnsi="Times New Roman" w:cs="Times New Roman"/>
          <w:sz w:val="24"/>
        </w:rPr>
        <w:t>Orchomenas</w:t>
      </w:r>
      <w:proofErr w:type="spellEnd"/>
      <w:r w:rsidRPr="00DC4DC6">
        <w:rPr>
          <w:rFonts w:ascii="Times New Roman" w:hAnsi="Times New Roman" w:cs="Times New Roman"/>
          <w:sz w:val="24"/>
        </w:rPr>
        <w:t xml:space="preserve">, Tesalijoje – </w:t>
      </w:r>
      <w:proofErr w:type="spellStart"/>
      <w:r w:rsidRPr="00DC4DC6">
        <w:rPr>
          <w:rFonts w:ascii="Times New Roman" w:hAnsi="Times New Roman" w:cs="Times New Roman"/>
          <w:sz w:val="24"/>
        </w:rPr>
        <w:t>Jolkas</w:t>
      </w:r>
      <w:proofErr w:type="spellEnd"/>
      <w:r w:rsidRPr="00DC4DC6">
        <w:rPr>
          <w:rFonts w:ascii="Times New Roman" w:hAnsi="Times New Roman" w:cs="Times New Roman"/>
          <w:sz w:val="24"/>
        </w:rPr>
        <w:t xml:space="preserve"> ir kiti; Graikijoje atrasta daugiau nei 400 </w:t>
      </w:r>
      <w:proofErr w:type="spellStart"/>
      <w:r w:rsidRPr="00DC4DC6">
        <w:rPr>
          <w:rFonts w:ascii="Times New Roman" w:hAnsi="Times New Roman" w:cs="Times New Roman"/>
          <w:sz w:val="24"/>
        </w:rPr>
        <w:t>mikėniškojo</w:t>
      </w:r>
      <w:proofErr w:type="spellEnd"/>
      <w:r w:rsidRPr="00DC4DC6">
        <w:rPr>
          <w:rFonts w:ascii="Times New Roman" w:hAnsi="Times New Roman" w:cs="Times New Roman"/>
          <w:sz w:val="24"/>
        </w:rPr>
        <w:t xml:space="preserve"> laikotarpio gyvenviečių). Archeologai laikosi nuomonės, kad ir </w:t>
      </w:r>
      <w:proofErr w:type="spellStart"/>
      <w:r w:rsidRPr="00DC4DC6">
        <w:rPr>
          <w:rFonts w:ascii="Times New Roman" w:hAnsi="Times New Roman" w:cs="Times New Roman"/>
          <w:sz w:val="24"/>
        </w:rPr>
        <w:t>mikėniškųjų</w:t>
      </w:r>
      <w:proofErr w:type="spellEnd"/>
      <w:r w:rsidR="0091412D" w:rsidRPr="00DC4DC6">
        <w:rPr>
          <w:rFonts w:ascii="Times New Roman" w:hAnsi="Times New Roman" w:cs="Times New Roman"/>
          <w:sz w:val="24"/>
        </w:rPr>
        <w:t xml:space="preserve"> rūmų</w:t>
      </w:r>
      <w:r w:rsidRPr="00DC4DC6">
        <w:rPr>
          <w:rFonts w:ascii="Times New Roman" w:hAnsi="Times New Roman" w:cs="Times New Roman"/>
          <w:sz w:val="24"/>
        </w:rPr>
        <w:t>, kaip ir Kretos  rūmų</w:t>
      </w:r>
      <w:r w:rsidR="0091412D" w:rsidRPr="00DC4DC6">
        <w:rPr>
          <w:rFonts w:ascii="Times New Roman" w:hAnsi="Times New Roman" w:cs="Times New Roman"/>
          <w:sz w:val="24"/>
        </w:rPr>
        <w:t>,</w:t>
      </w:r>
      <w:r w:rsidRPr="00DC4DC6">
        <w:rPr>
          <w:rFonts w:ascii="Times New Roman" w:hAnsi="Times New Roman" w:cs="Times New Roman"/>
          <w:sz w:val="24"/>
        </w:rPr>
        <w:t xml:space="preserve"> užuomazga buvo tam tikra bendruomenės perteklinei produkcijai laikyti ir dalinti skirta apsaugota vieta; atsargos buvo kaupiamos apsisaugoti nuo bendruomenę galinčių užklupti nelaimių</w:t>
      </w:r>
      <w:r w:rsidRPr="00DC4DC6">
        <w:rPr>
          <w:rFonts w:ascii="Times New Roman" w:hAnsi="Times New Roman" w:cs="Times New Roman"/>
          <w:sz w:val="24"/>
          <w:vertAlign w:val="superscript"/>
        </w:rPr>
        <w:footnoteReference w:id="24"/>
      </w:r>
      <w:r w:rsidRPr="00DC4DC6">
        <w:rPr>
          <w:rFonts w:ascii="Times New Roman" w:hAnsi="Times New Roman" w:cs="Times New Roman"/>
          <w:sz w:val="24"/>
        </w:rPr>
        <w:t xml:space="preserve">. Vienos iš bendruomenę sudarančių šeimų narys, tapęs bendruomenės lyderiu ir besirūpinantis teisingu išteklių perskirstymu, palaipsniui imdavo kontroliuoti visą bendruomenės gyvenimą. </w:t>
      </w:r>
    </w:p>
    <w:p w14:paraId="5C4D7ED4" w14:textId="409A02C0" w:rsidR="00A51B04" w:rsidRPr="00DC4DC6" w:rsidRDefault="00A51B04" w:rsidP="0030598A">
      <w:pPr>
        <w:spacing w:line="360" w:lineRule="auto"/>
        <w:jc w:val="both"/>
        <w:rPr>
          <w:rFonts w:ascii="Times New Roman" w:hAnsi="Times New Roman" w:cs="Times New Roman"/>
          <w:sz w:val="24"/>
        </w:rPr>
      </w:pP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valstybės, kaip ir jų amžininkės Egipte ir Artimuosiuose Rytuose, buvo </w:t>
      </w:r>
      <w:proofErr w:type="spellStart"/>
      <w:r w:rsidRPr="00DC4DC6">
        <w:rPr>
          <w:rFonts w:ascii="Times New Roman" w:hAnsi="Times New Roman" w:cs="Times New Roman"/>
          <w:sz w:val="24"/>
        </w:rPr>
        <w:t>rūmocentrinės</w:t>
      </w:r>
      <w:proofErr w:type="spellEnd"/>
      <w:r w:rsidRPr="00DC4DC6">
        <w:rPr>
          <w:rFonts w:ascii="Times New Roman" w:hAnsi="Times New Roman" w:cs="Times New Roman"/>
          <w:sz w:val="24"/>
        </w:rPr>
        <w:t>. Visas bendruomenės gyvenimas priklausė nuo rūmų. Jie buvo ne tik valdovo rezidencija, bet ir administracijos, ūkio bei gamybos, galbūt ir religiniai centrai, juose buvo kaupiamos produktų atsargos. Rūmų ūkis buvo specializuotas; dideliais kiekiais buvo auginama tik keletas kultūrų, gaminami ir eksportuojami brangūs prabangos produktai (kvapnūs aliejai, brangūs audiniai, keramika bei kiti amatininkų gaminiai). Lentelėse išliko pedantiškai, atsižvelgiant į pakitimus,  surašyto</w:t>
      </w:r>
      <w:r w:rsidR="0091412D" w:rsidRPr="00DC4DC6">
        <w:rPr>
          <w:rFonts w:ascii="Times New Roman" w:hAnsi="Times New Roman" w:cs="Times New Roman"/>
          <w:sz w:val="24"/>
        </w:rPr>
        <w:t>s galvijų bandos, avių kaimenės</w:t>
      </w:r>
      <w:r w:rsidRPr="00DC4DC6">
        <w:rPr>
          <w:rFonts w:ascii="Times New Roman" w:hAnsi="Times New Roman" w:cs="Times New Roman"/>
          <w:sz w:val="24"/>
        </w:rPr>
        <w:t xml:space="preserve"> ir jų piemenys, grūdų ir alyvuogių aliejaus atsargos, bronzinių, auksinių daiktų inventoriniai sąrašai, kiekvienam auk</w:t>
      </w:r>
      <w:r w:rsidR="00D46E2C" w:rsidRPr="00DC4DC6">
        <w:rPr>
          <w:rFonts w:ascii="Times New Roman" w:hAnsi="Times New Roman" w:cs="Times New Roman"/>
          <w:sz w:val="24"/>
        </w:rPr>
        <w:t>s</w:t>
      </w:r>
      <w:r w:rsidRPr="00DC4DC6">
        <w:rPr>
          <w:rFonts w:ascii="Times New Roman" w:hAnsi="Times New Roman" w:cs="Times New Roman"/>
          <w:sz w:val="24"/>
        </w:rPr>
        <w:t>akaliui ar varkaliui skiriamas metalo kiekis, duomenys apie duoklės mokėjimą, vilnos dirbimą; beje, ši gamybos rūšis dokumentuota geriausiai</w:t>
      </w:r>
      <w:r w:rsidRPr="00DC4DC6">
        <w:rPr>
          <w:rFonts w:ascii="Times New Roman" w:hAnsi="Times New Roman" w:cs="Times New Roman"/>
          <w:sz w:val="24"/>
          <w:vertAlign w:val="superscript"/>
        </w:rPr>
        <w:footnoteReference w:id="25"/>
      </w:r>
      <w:r w:rsidRPr="00DC4DC6">
        <w:rPr>
          <w:rFonts w:ascii="Times New Roman" w:hAnsi="Times New Roman" w:cs="Times New Roman"/>
          <w:sz w:val="24"/>
        </w:rPr>
        <w:t xml:space="preserve">.  Tarptautiniai santykiai ir prekyba su užsienio kraštais buvo valdovo monopolis. Valdžios piramidės viršūnėje buvo valdovas, linijinio B rašto lentelėse vadinamas </w:t>
      </w:r>
      <w:proofErr w:type="spellStart"/>
      <w:r w:rsidRPr="00DC4DC6">
        <w:rPr>
          <w:rFonts w:ascii="Times New Roman" w:hAnsi="Times New Roman" w:cs="Times New Roman"/>
          <w:i/>
          <w:iCs/>
          <w:sz w:val="24"/>
        </w:rPr>
        <w:t>wanaks</w:t>
      </w:r>
      <w:proofErr w:type="spellEnd"/>
      <w:r w:rsidRPr="00DC4DC6">
        <w:rPr>
          <w:rFonts w:ascii="Times New Roman" w:hAnsi="Times New Roman" w:cs="Times New Roman"/>
          <w:sz w:val="24"/>
        </w:rPr>
        <w:t xml:space="preserve">, kuris turėjo saugoti bendruomenę nuo bado ir nuo priešų.  Jis valdė jam asmeniškai priklausančias bendruomenės skirtas žemes, </w:t>
      </w:r>
      <w:proofErr w:type="spellStart"/>
      <w:r w:rsidRPr="00DC4DC6">
        <w:rPr>
          <w:rFonts w:ascii="Times New Roman" w:hAnsi="Times New Roman" w:cs="Times New Roman"/>
          <w:i/>
          <w:iCs/>
          <w:sz w:val="24"/>
        </w:rPr>
        <w:t>temenos</w:t>
      </w:r>
      <w:proofErr w:type="spellEnd"/>
      <w:r w:rsidRPr="00DC4DC6">
        <w:rPr>
          <w:rFonts w:ascii="Times New Roman" w:hAnsi="Times New Roman" w:cs="Times New Roman"/>
          <w:sz w:val="24"/>
        </w:rPr>
        <w:t xml:space="preserve">, rinko dešimtinę iš savo pavaldinių, organizuodavo karo žygius ir jiems </w:t>
      </w:r>
      <w:r w:rsidRPr="00DC4DC6">
        <w:rPr>
          <w:rFonts w:ascii="Times New Roman" w:hAnsi="Times New Roman" w:cs="Times New Roman"/>
          <w:sz w:val="24"/>
        </w:rPr>
        <w:lastRenderedPageBreak/>
        <w:t xml:space="preserve">vadovaudavo, jam tekdavo didžiausia karo grobio dalis. Homero epuose </w:t>
      </w:r>
      <w:r w:rsidR="0091412D" w:rsidRPr="00DC4DC6">
        <w:rPr>
          <w:rFonts w:ascii="Times New Roman" w:hAnsi="Times New Roman" w:cs="Times New Roman"/>
          <w:sz w:val="24"/>
        </w:rPr>
        <w:t>taip tituluojamas</w:t>
      </w:r>
      <w:r w:rsidRPr="00DC4DC6">
        <w:rPr>
          <w:rFonts w:ascii="Times New Roman" w:hAnsi="Times New Roman" w:cs="Times New Roman"/>
          <w:sz w:val="24"/>
        </w:rPr>
        <w:t xml:space="preserve"> Mikėnų valdovas Agamemnonas, vyriausiasis jungtinės achajų </w:t>
      </w:r>
      <w:r w:rsidR="0091412D" w:rsidRPr="00DC4DC6">
        <w:rPr>
          <w:rFonts w:ascii="Times New Roman" w:hAnsi="Times New Roman" w:cs="Times New Roman"/>
          <w:sz w:val="24"/>
        </w:rPr>
        <w:t xml:space="preserve">kariuomenės vadas kare su Troja. </w:t>
      </w:r>
      <w:r w:rsidRPr="00DC4DC6">
        <w:rPr>
          <w:rFonts w:ascii="Times New Roman" w:hAnsi="Times New Roman" w:cs="Times New Roman"/>
          <w:sz w:val="24"/>
        </w:rPr>
        <w:t xml:space="preserve">Manoma, kad ~XVI a. pr. Kr. Mikėnai ėmė kontroliuoti visą </w:t>
      </w:r>
      <w:proofErr w:type="spellStart"/>
      <w:r w:rsidRPr="00DC4DC6">
        <w:rPr>
          <w:rFonts w:ascii="Times New Roman" w:hAnsi="Times New Roman" w:cs="Times New Roman"/>
          <w:sz w:val="24"/>
        </w:rPr>
        <w:t>Argolidę</w:t>
      </w:r>
      <w:proofErr w:type="spellEnd"/>
      <w:r w:rsidRPr="00DC4DC6">
        <w:rPr>
          <w:rFonts w:ascii="Times New Roman" w:hAnsi="Times New Roman" w:cs="Times New Roman"/>
          <w:sz w:val="24"/>
        </w:rPr>
        <w:t xml:space="preserve">, o ~XIV a. pr. Kr., Viduriniuoju </w:t>
      </w:r>
      <w:proofErr w:type="spellStart"/>
      <w:r w:rsidRPr="00DC4DC6">
        <w:rPr>
          <w:rFonts w:ascii="Times New Roman" w:hAnsi="Times New Roman" w:cs="Times New Roman"/>
          <w:sz w:val="24"/>
        </w:rPr>
        <w:t>mikėniškuoju</w:t>
      </w:r>
      <w:proofErr w:type="spellEnd"/>
      <w:r w:rsidRPr="00DC4DC6">
        <w:rPr>
          <w:rFonts w:ascii="Times New Roman" w:hAnsi="Times New Roman" w:cs="Times New Roman"/>
          <w:sz w:val="24"/>
        </w:rPr>
        <w:t xml:space="preserve"> laikotarpiu, tapo vien</w:t>
      </w:r>
      <w:r w:rsidR="0091412D" w:rsidRPr="00DC4DC6">
        <w:rPr>
          <w:rFonts w:ascii="Times New Roman" w:hAnsi="Times New Roman" w:cs="Times New Roman"/>
          <w:sz w:val="24"/>
        </w:rPr>
        <w:t xml:space="preserve">a iš stipriausių Egėjo regiono </w:t>
      </w:r>
      <w:r w:rsidRPr="00DC4DC6">
        <w:rPr>
          <w:rFonts w:ascii="Times New Roman" w:hAnsi="Times New Roman" w:cs="Times New Roman"/>
          <w:sz w:val="24"/>
        </w:rPr>
        <w:t xml:space="preserve">valstybių. Jo vasalai buvo žemesnio rango valdovai, </w:t>
      </w:r>
      <w:proofErr w:type="spellStart"/>
      <w:r w:rsidRPr="00DC4DC6">
        <w:rPr>
          <w:rFonts w:ascii="Times New Roman" w:hAnsi="Times New Roman" w:cs="Times New Roman"/>
          <w:i/>
          <w:iCs/>
          <w:sz w:val="24"/>
        </w:rPr>
        <w:t>basilėjai</w:t>
      </w:r>
      <w:proofErr w:type="spellEnd"/>
      <w:r w:rsidR="0091412D" w:rsidRPr="00DC4DC6">
        <w:rPr>
          <w:rFonts w:ascii="Times New Roman" w:hAnsi="Times New Roman" w:cs="Times New Roman"/>
          <w:sz w:val="24"/>
        </w:rPr>
        <w:t xml:space="preserve">, </w:t>
      </w:r>
      <w:r w:rsidRPr="00DC4DC6">
        <w:rPr>
          <w:rFonts w:ascii="Times New Roman" w:hAnsi="Times New Roman" w:cs="Times New Roman"/>
          <w:sz w:val="24"/>
        </w:rPr>
        <w:t xml:space="preserve">lokaliniai karaliukai, kurie galbūt turėdavo įsiklausyti į senių tarybos patarimus. </w:t>
      </w:r>
      <w:proofErr w:type="spellStart"/>
      <w:r w:rsidRPr="00DC4DC6">
        <w:rPr>
          <w:rFonts w:ascii="Times New Roman" w:hAnsi="Times New Roman" w:cs="Times New Roman"/>
          <w:sz w:val="24"/>
        </w:rPr>
        <w:t>Basilėjams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i/>
          <w:iCs/>
          <w:sz w:val="24"/>
        </w:rPr>
        <w:t>wanaks</w:t>
      </w:r>
      <w:proofErr w:type="spellEnd"/>
      <w:r w:rsidRPr="00DC4DC6">
        <w:rPr>
          <w:rFonts w:ascii="Times New Roman" w:hAnsi="Times New Roman" w:cs="Times New Roman"/>
          <w:sz w:val="24"/>
        </w:rPr>
        <w:t xml:space="preserve"> perleisdavo dalį savo žemių už įsipareigojimą dalyvauti jo rengiamuose kariniuose žygiuose. Tokią žemės valdymo formą L. R. Palmeris vadino </w:t>
      </w:r>
      <w:r w:rsidR="009C385A">
        <w:rPr>
          <w:rFonts w:ascii="Times New Roman" w:hAnsi="Times New Roman" w:cs="Times New Roman"/>
          <w:sz w:val="24"/>
        </w:rPr>
        <w:t>„</w:t>
      </w:r>
      <w:r w:rsidRPr="00DC4DC6">
        <w:rPr>
          <w:rFonts w:ascii="Times New Roman" w:hAnsi="Times New Roman" w:cs="Times New Roman"/>
          <w:sz w:val="24"/>
        </w:rPr>
        <w:t>herojiškąja</w:t>
      </w:r>
      <w:r w:rsidR="009C385A">
        <w:rPr>
          <w:rFonts w:ascii="Times New Roman" w:hAnsi="Times New Roman" w:cs="Times New Roman"/>
          <w:sz w:val="24"/>
        </w:rPr>
        <w:t>“</w:t>
      </w:r>
      <w:r w:rsidRPr="00DC4DC6">
        <w:rPr>
          <w:rFonts w:ascii="Times New Roman" w:hAnsi="Times New Roman" w:cs="Times New Roman"/>
          <w:sz w:val="24"/>
          <w:vertAlign w:val="superscript"/>
        </w:rPr>
        <w:footnoteReference w:id="26"/>
      </w:r>
      <w:r w:rsidRPr="00DC4DC6">
        <w:rPr>
          <w:rFonts w:ascii="Times New Roman" w:hAnsi="Times New Roman" w:cs="Times New Roman"/>
          <w:sz w:val="24"/>
        </w:rPr>
        <w:t xml:space="preserve">. Dalis valstybės žemių buvo skirtos kulto reikmėms. </w:t>
      </w:r>
      <w:proofErr w:type="spellStart"/>
      <w:r w:rsidRPr="00DC4DC6">
        <w:rPr>
          <w:rFonts w:ascii="Times New Roman" w:hAnsi="Times New Roman" w:cs="Times New Roman"/>
          <w:sz w:val="24"/>
        </w:rPr>
        <w:t>Basilėjai</w:t>
      </w:r>
      <w:proofErr w:type="spellEnd"/>
      <w:r w:rsidRPr="00DC4DC6">
        <w:rPr>
          <w:rFonts w:ascii="Times New Roman" w:hAnsi="Times New Roman" w:cs="Times New Roman"/>
          <w:sz w:val="24"/>
        </w:rPr>
        <w:t xml:space="preserve"> vadovaudavo savo karių kontingentams karo metu. Karininkai buvo Mikėnų visuomenės elitas, nes nuo jų kovingumo ir lojalumo priklausė valstybės likimas. Kariuomenės jėga dažniausiai buvo matuojama žirgais ir kovos vežimais; karo vežimų padaliniai buvo elitiniai. Karo</w:t>
      </w:r>
      <w:r w:rsidR="00A606D1" w:rsidRPr="00DC4DC6">
        <w:rPr>
          <w:rFonts w:ascii="Times New Roman" w:hAnsi="Times New Roman" w:cs="Times New Roman"/>
          <w:sz w:val="24"/>
        </w:rPr>
        <w:t xml:space="preserve"> vežimų era prasidėjo ~ XVII a.</w:t>
      </w:r>
      <w:r w:rsidRPr="00DC4DC6">
        <w:rPr>
          <w:rFonts w:ascii="Times New Roman" w:hAnsi="Times New Roman" w:cs="Times New Roman"/>
          <w:sz w:val="24"/>
        </w:rPr>
        <w:t xml:space="preserve"> Rytuose. Tada kariuomenėse jų buvo nedaug. XV a. faraonas </w:t>
      </w:r>
      <w:proofErr w:type="spellStart"/>
      <w:r w:rsidRPr="00DC4DC6">
        <w:rPr>
          <w:rFonts w:ascii="Times New Roman" w:hAnsi="Times New Roman" w:cs="Times New Roman"/>
          <w:sz w:val="24"/>
        </w:rPr>
        <w:t>Tuthmosis</w:t>
      </w:r>
      <w:proofErr w:type="spellEnd"/>
      <w:r w:rsidRPr="00DC4DC6">
        <w:rPr>
          <w:rFonts w:ascii="Times New Roman" w:hAnsi="Times New Roman" w:cs="Times New Roman"/>
          <w:sz w:val="24"/>
        </w:rPr>
        <w:t xml:space="preserve"> III jų turėjo apie 1 000, o po </w:t>
      </w:r>
      <w:r w:rsidR="009C385A">
        <w:rPr>
          <w:rFonts w:ascii="Times New Roman" w:hAnsi="Times New Roman" w:cs="Times New Roman"/>
          <w:sz w:val="24"/>
        </w:rPr>
        <w:t xml:space="preserve">maždaug </w:t>
      </w:r>
      <w:r w:rsidRPr="00DC4DC6">
        <w:rPr>
          <w:rFonts w:ascii="Times New Roman" w:hAnsi="Times New Roman" w:cs="Times New Roman"/>
          <w:sz w:val="24"/>
        </w:rPr>
        <w:t xml:space="preserve">šimto metų </w:t>
      </w:r>
      <w:proofErr w:type="spellStart"/>
      <w:r w:rsidRPr="00DC4DC6">
        <w:rPr>
          <w:rFonts w:ascii="Times New Roman" w:hAnsi="Times New Roman" w:cs="Times New Roman"/>
          <w:sz w:val="24"/>
        </w:rPr>
        <w:t>Mitanos</w:t>
      </w:r>
      <w:proofErr w:type="spellEnd"/>
      <w:r w:rsidRPr="00DC4DC6">
        <w:rPr>
          <w:rFonts w:ascii="Times New Roman" w:hAnsi="Times New Roman" w:cs="Times New Roman"/>
          <w:sz w:val="24"/>
        </w:rPr>
        <w:t xml:space="preserve"> karalystė - ~7 000</w:t>
      </w:r>
      <w:r w:rsidRPr="00DC4DC6">
        <w:rPr>
          <w:rFonts w:ascii="Times New Roman" w:hAnsi="Times New Roman" w:cs="Times New Roman"/>
          <w:sz w:val="24"/>
          <w:vertAlign w:val="superscript"/>
        </w:rPr>
        <w:footnoteReference w:id="27"/>
      </w:r>
      <w:r w:rsidRPr="00DC4DC6">
        <w:rPr>
          <w:rFonts w:ascii="Times New Roman" w:hAnsi="Times New Roman" w:cs="Times New Roman"/>
          <w:sz w:val="24"/>
        </w:rPr>
        <w:t>. Graikijoje, kur landšaftas dažniausiai netinkamas tokiai kovos formai, jų tikriausiai buvo palyginti nedaug, tačiau išlaikyti tokią kariuomenę reikalavo daug lėšų ir bendruomenės darbo sąnaudų.</w:t>
      </w:r>
    </w:p>
    <w:p w14:paraId="5C4D7ED5" w14:textId="44F36F90"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Iš linijinio B rašto lentelių žinomi ir kiti pareigūnai: *</w:t>
      </w:r>
      <w:proofErr w:type="spellStart"/>
      <w:r w:rsidRPr="00DC4DC6">
        <w:rPr>
          <w:rFonts w:ascii="Times New Roman" w:hAnsi="Times New Roman" w:cs="Times New Roman"/>
          <w:sz w:val="24"/>
        </w:rPr>
        <w:t>lawagetas</w:t>
      </w:r>
      <w:proofErr w:type="spellEnd"/>
      <w:r w:rsidRPr="00DC4DC6">
        <w:rPr>
          <w:rFonts w:ascii="Times New Roman" w:hAnsi="Times New Roman" w:cs="Times New Roman"/>
          <w:sz w:val="24"/>
        </w:rPr>
        <w:t xml:space="preserve"> (karo vadas)? Jis taip pat, kaip ir </w:t>
      </w:r>
      <w:proofErr w:type="spellStart"/>
      <w:r w:rsidRPr="00DC4DC6">
        <w:rPr>
          <w:rFonts w:ascii="Times New Roman" w:hAnsi="Times New Roman" w:cs="Times New Roman"/>
          <w:sz w:val="24"/>
        </w:rPr>
        <w:t>wanaks</w:t>
      </w:r>
      <w:proofErr w:type="spellEnd"/>
      <w:r w:rsidRPr="00DC4DC6">
        <w:rPr>
          <w:rFonts w:ascii="Times New Roman" w:hAnsi="Times New Roman" w:cs="Times New Roman"/>
          <w:sz w:val="24"/>
        </w:rPr>
        <w:t xml:space="preserve">, valdė </w:t>
      </w:r>
      <w:proofErr w:type="spellStart"/>
      <w:r w:rsidRPr="00DC4DC6">
        <w:rPr>
          <w:rFonts w:ascii="Times New Roman" w:hAnsi="Times New Roman" w:cs="Times New Roman"/>
          <w:sz w:val="24"/>
        </w:rPr>
        <w:t>temenos</w:t>
      </w:r>
      <w:proofErr w:type="spellEnd"/>
      <w:r w:rsidRPr="00DC4DC6">
        <w:rPr>
          <w:rFonts w:ascii="Times New Roman" w:hAnsi="Times New Roman" w:cs="Times New Roman"/>
          <w:sz w:val="24"/>
        </w:rPr>
        <w:t>; *</w:t>
      </w:r>
      <w:proofErr w:type="spellStart"/>
      <w:r w:rsidRPr="00DC4DC6">
        <w:rPr>
          <w:rFonts w:ascii="Times New Roman" w:hAnsi="Times New Roman" w:cs="Times New Roman"/>
          <w:sz w:val="24"/>
        </w:rPr>
        <w:t>telestai</w:t>
      </w:r>
      <w:proofErr w:type="spellEnd"/>
      <w:r w:rsidRPr="00DC4DC6">
        <w:rPr>
          <w:rFonts w:ascii="Times New Roman" w:hAnsi="Times New Roman" w:cs="Times New Roman"/>
          <w:sz w:val="24"/>
        </w:rPr>
        <w:t xml:space="preserve"> (</w:t>
      </w:r>
      <w:r w:rsidR="00940D2E" w:rsidRPr="00940D2E">
        <w:rPr>
          <w:rFonts w:ascii="Times New Roman" w:hAnsi="Times New Roman" w:cs="Times New Roman"/>
          <w:sz w:val="24"/>
        </w:rPr>
        <w:t>religin</w:t>
      </w:r>
      <w:r w:rsidR="00DE48D4">
        <w:rPr>
          <w:rFonts w:ascii="Times New Roman" w:hAnsi="Times New Roman" w:cs="Times New Roman"/>
          <w:sz w:val="24"/>
        </w:rPr>
        <w:t>ė</w:t>
      </w:r>
      <w:r w:rsidR="00940D2E" w:rsidRPr="00940D2E">
        <w:rPr>
          <w:rFonts w:ascii="Times New Roman" w:hAnsi="Times New Roman" w:cs="Times New Roman"/>
          <w:sz w:val="24"/>
        </w:rPr>
        <w:t>s funkcij</w:t>
      </w:r>
      <w:r w:rsidR="00DE48D4">
        <w:rPr>
          <w:rFonts w:ascii="Times New Roman" w:hAnsi="Times New Roman" w:cs="Times New Roman"/>
          <w:sz w:val="24"/>
        </w:rPr>
        <w:t>o</w:t>
      </w:r>
      <w:r w:rsidR="00940D2E" w:rsidRPr="00940D2E">
        <w:rPr>
          <w:rFonts w:ascii="Times New Roman" w:hAnsi="Times New Roman" w:cs="Times New Roman"/>
          <w:sz w:val="24"/>
        </w:rPr>
        <w:t>s</w:t>
      </w:r>
      <w:r w:rsidRPr="00DC4DC6">
        <w:rPr>
          <w:rFonts w:ascii="Times New Roman" w:hAnsi="Times New Roman" w:cs="Times New Roman"/>
          <w:sz w:val="24"/>
        </w:rPr>
        <w:t>?), *</w:t>
      </w:r>
      <w:proofErr w:type="spellStart"/>
      <w:r w:rsidRPr="00DC4DC6">
        <w:rPr>
          <w:rFonts w:ascii="Times New Roman" w:hAnsi="Times New Roman" w:cs="Times New Roman"/>
          <w:sz w:val="24"/>
        </w:rPr>
        <w:t>heketai</w:t>
      </w:r>
      <w:proofErr w:type="spellEnd"/>
      <w:r w:rsidRPr="00DC4DC6">
        <w:rPr>
          <w:rFonts w:ascii="Times New Roman" w:hAnsi="Times New Roman" w:cs="Times New Roman"/>
          <w:sz w:val="24"/>
        </w:rPr>
        <w:t xml:space="preserve"> (</w:t>
      </w:r>
      <w:r w:rsidR="00DE48D4" w:rsidRPr="00DE48D4">
        <w:rPr>
          <w:rFonts w:ascii="Times New Roman" w:hAnsi="Times New Roman" w:cs="Times New Roman"/>
          <w:sz w:val="24"/>
        </w:rPr>
        <w:t>bendražygiai, susiję su karine organizacija</w:t>
      </w:r>
      <w:r w:rsidRPr="00DC4DC6">
        <w:rPr>
          <w:rFonts w:ascii="Times New Roman" w:hAnsi="Times New Roman" w:cs="Times New Roman"/>
          <w:sz w:val="24"/>
        </w:rPr>
        <w:t>?), ir kiti. Be abejo, raštininkai, vedę kruopščią viso turto, pajamų bei išlaidų apskaitą, buvo labai svarbūs bendruomenei sėkmingai funkcionuoti. Piramidės apačioje buvo laisvų žemdirbių bei amatininkų bendruomenė – *</w:t>
      </w:r>
      <w:r w:rsidRPr="00DC4DC6">
        <w:rPr>
          <w:rFonts w:ascii="Times New Roman" w:hAnsi="Times New Roman" w:cs="Times New Roman"/>
          <w:i/>
          <w:iCs/>
          <w:sz w:val="24"/>
        </w:rPr>
        <w:t>damos</w:t>
      </w:r>
      <w:r w:rsidR="0091412D" w:rsidRPr="00DC4DC6">
        <w:rPr>
          <w:rFonts w:ascii="Times New Roman" w:hAnsi="Times New Roman" w:cs="Times New Roman"/>
          <w:iCs/>
          <w:sz w:val="24"/>
        </w:rPr>
        <w:t xml:space="preserve"> (</w:t>
      </w:r>
      <w:proofErr w:type="spellStart"/>
      <w:r w:rsidR="0091412D" w:rsidRPr="00DC4DC6">
        <w:rPr>
          <w:rFonts w:ascii="Times New Roman" w:hAnsi="Times New Roman" w:cs="Times New Roman"/>
          <w:i/>
          <w:iCs/>
          <w:sz w:val="24"/>
        </w:rPr>
        <w:t>demos</w:t>
      </w:r>
      <w:proofErr w:type="spellEnd"/>
      <w:r w:rsidR="0091412D" w:rsidRPr="00DC4DC6">
        <w:rPr>
          <w:rFonts w:ascii="Times New Roman" w:hAnsi="Times New Roman" w:cs="Times New Roman"/>
          <w:iCs/>
          <w:sz w:val="24"/>
        </w:rPr>
        <w:t xml:space="preserve"> – tauta)</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Demo</w:t>
      </w:r>
      <w:proofErr w:type="spellEnd"/>
      <w:r w:rsidRPr="00DC4DC6">
        <w:rPr>
          <w:rFonts w:ascii="Times New Roman" w:hAnsi="Times New Roman" w:cs="Times New Roman"/>
          <w:sz w:val="24"/>
        </w:rPr>
        <w:t xml:space="preserve"> buvimas skiria </w:t>
      </w:r>
      <w:proofErr w:type="spellStart"/>
      <w:r w:rsidRPr="00DC4DC6">
        <w:rPr>
          <w:rFonts w:ascii="Times New Roman" w:hAnsi="Times New Roman" w:cs="Times New Roman"/>
          <w:sz w:val="24"/>
        </w:rPr>
        <w:t>mikėniškąsias</w:t>
      </w:r>
      <w:proofErr w:type="spellEnd"/>
      <w:r w:rsidRPr="00DC4DC6">
        <w:rPr>
          <w:rFonts w:ascii="Times New Roman" w:hAnsi="Times New Roman" w:cs="Times New Roman"/>
          <w:sz w:val="24"/>
        </w:rPr>
        <w:t xml:space="preserve"> karalystes nuo tuo metu klestėjusių rytietiško tipo monarchijų. Žemiausią pakopą užėmė vergai, kurių didžiausią dalį sudarė moterys.</w:t>
      </w:r>
    </w:p>
    <w:p w14:paraId="5C4D7ED6" w14:textId="1F2C9400" w:rsidR="00A51B04" w:rsidRPr="00DC4DC6" w:rsidRDefault="00A51B04" w:rsidP="0030598A">
      <w:pPr>
        <w:spacing w:line="360" w:lineRule="auto"/>
        <w:jc w:val="both"/>
        <w:rPr>
          <w:rFonts w:ascii="Times New Roman" w:hAnsi="Times New Roman" w:cs="Times New Roman"/>
          <w:sz w:val="24"/>
        </w:rPr>
      </w:pPr>
      <w:proofErr w:type="spellStart"/>
      <w:r w:rsidRPr="00DC4DC6">
        <w:rPr>
          <w:rFonts w:ascii="Times New Roman" w:hAnsi="Times New Roman" w:cs="Times New Roman"/>
          <w:sz w:val="24"/>
        </w:rPr>
        <w:t>Vidurinysis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mikėniškasis</w:t>
      </w:r>
      <w:proofErr w:type="spellEnd"/>
      <w:r w:rsidRPr="00DC4DC6">
        <w:rPr>
          <w:rFonts w:ascii="Times New Roman" w:hAnsi="Times New Roman" w:cs="Times New Roman"/>
          <w:sz w:val="24"/>
        </w:rPr>
        <w:t xml:space="preserve">, arba rūmų periodas </w:t>
      </w:r>
      <w:r w:rsidR="00DE48D4">
        <w:rPr>
          <w:rFonts w:ascii="Times New Roman" w:hAnsi="Times New Roman" w:cs="Times New Roman"/>
          <w:sz w:val="24"/>
        </w:rPr>
        <w:t>–</w:t>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w:t>
      </w:r>
      <w:proofErr w:type="spellStart"/>
      <w:r w:rsidRPr="00DC4DC6">
        <w:rPr>
          <w:rFonts w:ascii="Times New Roman" w:hAnsi="Times New Roman" w:cs="Times New Roman"/>
          <w:sz w:val="24"/>
        </w:rPr>
        <w:t>civlizacijos</w:t>
      </w:r>
      <w:proofErr w:type="spellEnd"/>
      <w:r w:rsidRPr="00DC4DC6">
        <w:rPr>
          <w:rFonts w:ascii="Times New Roman" w:hAnsi="Times New Roman" w:cs="Times New Roman"/>
          <w:sz w:val="24"/>
        </w:rPr>
        <w:t xml:space="preserve"> klestėjimo laikai. Administravimui ir apskaitai pradedamas naudoti Kretos rašto pagrindu susiformavęs linijinis B raštas, perimamos Kretos rūmų mados ir rafinuota prabanga. Tačiau, nepaisant panašumo, tai buvo savita kultūra, išsaugojusi kitos rasės, skirtingos nuo </w:t>
      </w:r>
      <w:proofErr w:type="spellStart"/>
      <w:r w:rsidRPr="00DC4DC6">
        <w:rPr>
          <w:rFonts w:ascii="Times New Roman" w:hAnsi="Times New Roman" w:cs="Times New Roman"/>
          <w:sz w:val="24"/>
        </w:rPr>
        <w:t>minojinę</w:t>
      </w:r>
      <w:proofErr w:type="spellEnd"/>
      <w:r w:rsidRPr="00DC4DC6">
        <w:rPr>
          <w:rFonts w:ascii="Times New Roman" w:hAnsi="Times New Roman" w:cs="Times New Roman"/>
          <w:sz w:val="24"/>
        </w:rPr>
        <w:t xml:space="preserve"> civilizaciją sukūrusios Viduržemio rasės, substrato kultūrinį identitetą</w:t>
      </w:r>
      <w:r w:rsidRPr="00DC4DC6">
        <w:rPr>
          <w:rFonts w:ascii="Times New Roman" w:hAnsi="Times New Roman" w:cs="Times New Roman"/>
          <w:sz w:val="24"/>
          <w:vertAlign w:val="superscript"/>
        </w:rPr>
        <w:footnoteReference w:id="28"/>
      </w:r>
      <w:r w:rsidRPr="00DC4DC6">
        <w:rPr>
          <w:rFonts w:ascii="Times New Roman" w:hAnsi="Times New Roman" w:cs="Times New Roman"/>
          <w:sz w:val="24"/>
        </w:rPr>
        <w:t xml:space="preserve">. Tai matyti ir </w:t>
      </w:r>
      <w:proofErr w:type="spellStart"/>
      <w:r w:rsidRPr="00DC4DC6">
        <w:rPr>
          <w:rFonts w:ascii="Times New Roman" w:hAnsi="Times New Roman" w:cs="Times New Roman"/>
          <w:sz w:val="24"/>
        </w:rPr>
        <w:t>mikėniškųjų</w:t>
      </w:r>
      <w:proofErr w:type="spellEnd"/>
      <w:r w:rsidRPr="00DC4DC6">
        <w:rPr>
          <w:rFonts w:ascii="Times New Roman" w:hAnsi="Times New Roman" w:cs="Times New Roman"/>
          <w:sz w:val="24"/>
        </w:rPr>
        <w:t xml:space="preserve"> rūmų architektūroje. Pirmieji ir didingiausi iš atrastų rūmų  – H. </w:t>
      </w:r>
      <w:proofErr w:type="spellStart"/>
      <w:r w:rsidRPr="00DC4DC6">
        <w:rPr>
          <w:rFonts w:ascii="Times New Roman" w:hAnsi="Times New Roman" w:cs="Times New Roman"/>
          <w:sz w:val="24"/>
        </w:rPr>
        <w:t>Schliemanno</w:t>
      </w:r>
      <w:proofErr w:type="spellEnd"/>
      <w:r w:rsidRPr="00DC4DC6">
        <w:rPr>
          <w:rFonts w:ascii="Times New Roman" w:hAnsi="Times New Roman" w:cs="Times New Roman"/>
          <w:sz w:val="24"/>
        </w:rPr>
        <w:t xml:space="preserve"> atrasti Mikėnai (nuodugniausiai ištyrinėti, be Mikėnų, yra </w:t>
      </w:r>
      <w:proofErr w:type="spellStart"/>
      <w:r w:rsidRPr="00DC4DC6">
        <w:rPr>
          <w:rFonts w:ascii="Times New Roman" w:hAnsi="Times New Roman" w:cs="Times New Roman"/>
          <w:sz w:val="24"/>
        </w:rPr>
        <w:t>Tirintas</w:t>
      </w:r>
      <w:proofErr w:type="spellEnd"/>
      <w:r w:rsidRPr="00DC4DC6">
        <w:rPr>
          <w:rFonts w:ascii="Times New Roman" w:hAnsi="Times New Roman" w:cs="Times New Roman"/>
          <w:sz w:val="24"/>
        </w:rPr>
        <w:t xml:space="preserve"> ir </w:t>
      </w:r>
      <w:proofErr w:type="spellStart"/>
      <w:r w:rsidRPr="00DC4DC6">
        <w:rPr>
          <w:rFonts w:ascii="Times New Roman" w:hAnsi="Times New Roman" w:cs="Times New Roman"/>
          <w:sz w:val="24"/>
        </w:rPr>
        <w:t>Pilas</w:t>
      </w:r>
      <w:proofErr w:type="spellEnd"/>
      <w:r w:rsidRPr="00DC4DC6">
        <w:rPr>
          <w:rFonts w:ascii="Times New Roman" w:hAnsi="Times New Roman" w:cs="Times New Roman"/>
          <w:sz w:val="24"/>
        </w:rPr>
        <w:t xml:space="preserve">). Jie simbolizuoja Mikėnų valdovų galybę. Kai kurie istorikai to meto Mikėnų </w:t>
      </w:r>
      <w:r w:rsidRPr="00DC4DC6">
        <w:rPr>
          <w:rFonts w:ascii="Times New Roman" w:hAnsi="Times New Roman" w:cs="Times New Roman"/>
          <w:sz w:val="24"/>
        </w:rPr>
        <w:lastRenderedPageBreak/>
        <w:t>valstybę apibūdina kaip imperiją</w:t>
      </w:r>
      <w:r w:rsidRPr="00DC4DC6">
        <w:rPr>
          <w:rFonts w:ascii="Times New Roman" w:hAnsi="Times New Roman" w:cs="Times New Roman"/>
          <w:sz w:val="24"/>
          <w:vertAlign w:val="superscript"/>
        </w:rPr>
        <w:footnoteReference w:id="29"/>
      </w:r>
      <w:r w:rsidRPr="00DC4DC6">
        <w:rPr>
          <w:rFonts w:ascii="Times New Roman" w:hAnsi="Times New Roman" w:cs="Times New Roman"/>
          <w:sz w:val="24"/>
        </w:rPr>
        <w:t xml:space="preserve">. </w:t>
      </w:r>
      <w:proofErr w:type="spellStart"/>
      <w:r w:rsidRPr="00DC4DC6">
        <w:rPr>
          <w:rFonts w:ascii="Times New Roman" w:hAnsi="Times New Roman" w:cs="Times New Roman"/>
          <w:sz w:val="24"/>
        </w:rPr>
        <w:t>Mikėniškieji</w:t>
      </w:r>
      <w:proofErr w:type="spellEnd"/>
      <w:r w:rsidRPr="00DC4DC6">
        <w:rPr>
          <w:rFonts w:ascii="Times New Roman" w:hAnsi="Times New Roman" w:cs="Times New Roman"/>
          <w:sz w:val="24"/>
        </w:rPr>
        <w:t xml:space="preserve"> rūmai suprojektuoti ašiniu principu. Jie pastatyti puikiai gamtos apsaugotoje vietoje, dab. </w:t>
      </w:r>
      <w:proofErr w:type="spellStart"/>
      <w:r w:rsidRPr="00DC4DC6">
        <w:rPr>
          <w:rFonts w:ascii="Times New Roman" w:hAnsi="Times New Roman" w:cs="Times New Roman"/>
          <w:sz w:val="24"/>
        </w:rPr>
        <w:t>Zaros</w:t>
      </w:r>
      <w:proofErr w:type="spellEnd"/>
      <w:r w:rsidRPr="00DC4DC6">
        <w:rPr>
          <w:rFonts w:ascii="Times New Roman" w:hAnsi="Times New Roman" w:cs="Times New Roman"/>
          <w:sz w:val="24"/>
        </w:rPr>
        <w:t xml:space="preserve"> kalno papėdėje, ant vienos iš kalvų ~280 m virš jūros lygio ir ~100 m iškilę virš valdovams priklausiusios lygumos. Pietryčiuose kalva užsibaigia neįveikiamu ~60  m gylio tarpekliu, už kurio kyla stačios </w:t>
      </w:r>
      <w:proofErr w:type="spellStart"/>
      <w:r w:rsidRPr="00DC4DC6">
        <w:rPr>
          <w:rFonts w:ascii="Times New Roman" w:hAnsi="Times New Roman" w:cs="Times New Roman"/>
          <w:sz w:val="24"/>
        </w:rPr>
        <w:t>Zaros</w:t>
      </w:r>
      <w:proofErr w:type="spellEnd"/>
      <w:r w:rsidRPr="00DC4DC6">
        <w:rPr>
          <w:rFonts w:ascii="Times New Roman" w:hAnsi="Times New Roman" w:cs="Times New Roman"/>
          <w:sz w:val="24"/>
        </w:rPr>
        <w:t xml:space="preserve"> kalno uolos, šiaurėje ją saugo gana statūs šlaitai, kurie šiek tiek </w:t>
      </w:r>
      <w:proofErr w:type="spellStart"/>
      <w:r w:rsidRPr="00DC4DC6">
        <w:rPr>
          <w:rFonts w:ascii="Times New Roman" w:hAnsi="Times New Roman" w:cs="Times New Roman"/>
          <w:sz w:val="24"/>
        </w:rPr>
        <w:t>nuožulnėja</w:t>
      </w:r>
      <w:proofErr w:type="spellEnd"/>
      <w:r w:rsidRPr="00DC4DC6">
        <w:rPr>
          <w:rFonts w:ascii="Times New Roman" w:hAnsi="Times New Roman" w:cs="Times New Roman"/>
          <w:sz w:val="24"/>
        </w:rPr>
        <w:t xml:space="preserve"> einant į pietus, bet taip pat nelengvai įveikiami. Mažiausiai apsaugota pietvakarinė pusė, iš kur kaip ant delno matyti žemai plytinti </w:t>
      </w:r>
      <w:proofErr w:type="spellStart"/>
      <w:r w:rsidRPr="00DC4DC6">
        <w:rPr>
          <w:rFonts w:ascii="Times New Roman" w:hAnsi="Times New Roman" w:cs="Times New Roman"/>
          <w:sz w:val="24"/>
        </w:rPr>
        <w:t>Argolid</w:t>
      </w:r>
      <w:r w:rsidR="0091412D" w:rsidRPr="00DC4DC6">
        <w:rPr>
          <w:rFonts w:ascii="Times New Roman" w:hAnsi="Times New Roman" w:cs="Times New Roman"/>
          <w:sz w:val="24"/>
        </w:rPr>
        <w:t>ės</w:t>
      </w:r>
      <w:proofErr w:type="spellEnd"/>
      <w:r w:rsidRPr="00DC4DC6">
        <w:rPr>
          <w:rFonts w:ascii="Times New Roman" w:hAnsi="Times New Roman" w:cs="Times New Roman"/>
          <w:sz w:val="24"/>
        </w:rPr>
        <w:t xml:space="preserve"> lyguma ir joje plušantys žmonės, į citadelę vedantys keliai, net </w:t>
      </w:r>
      <w:proofErr w:type="spellStart"/>
      <w:r w:rsidRPr="00DC4DC6">
        <w:rPr>
          <w:rFonts w:ascii="Times New Roman" w:hAnsi="Times New Roman" w:cs="Times New Roman"/>
          <w:sz w:val="24"/>
        </w:rPr>
        <w:t>Argolidės</w:t>
      </w:r>
      <w:proofErr w:type="spellEnd"/>
      <w:r w:rsidRPr="00DC4DC6">
        <w:rPr>
          <w:rFonts w:ascii="Times New Roman" w:hAnsi="Times New Roman" w:cs="Times New Roman"/>
          <w:sz w:val="24"/>
        </w:rPr>
        <w:t xml:space="preserve"> įlanka ir ketinantys joje sustoti laivai. Nepaisant natūralios apsaugos, rūmai turi stiprias gynybines sienas su bastionais (tvirčiausios – pietvakariuose), galingus paradinius ir šoninius vartus; šiaurės vakaruose buvo įrengti į slaptą požeminį vandens rezervuarą vedantys laiptai; tokie pat gerai apsaugoti šuliniai surasti ir Atėnų bei </w:t>
      </w:r>
      <w:proofErr w:type="spellStart"/>
      <w:r w:rsidRPr="00DC4DC6">
        <w:rPr>
          <w:rFonts w:ascii="Times New Roman" w:hAnsi="Times New Roman" w:cs="Times New Roman"/>
          <w:sz w:val="24"/>
        </w:rPr>
        <w:t>Tirinto</w:t>
      </w:r>
      <w:proofErr w:type="spellEnd"/>
      <w:r w:rsidRPr="00DC4DC6">
        <w:rPr>
          <w:rFonts w:ascii="Times New Roman" w:hAnsi="Times New Roman" w:cs="Times New Roman"/>
          <w:sz w:val="24"/>
        </w:rPr>
        <w:t xml:space="preserve"> tvirtovėse. Mikėnų </w:t>
      </w:r>
      <w:proofErr w:type="spellStart"/>
      <w:r w:rsidRPr="00DC4DC6">
        <w:rPr>
          <w:rFonts w:ascii="Times New Roman" w:hAnsi="Times New Roman" w:cs="Times New Roman"/>
          <w:sz w:val="24"/>
        </w:rPr>
        <w:t>kiklopinių</w:t>
      </w:r>
      <w:proofErr w:type="spellEnd"/>
      <w:r w:rsidRPr="00DC4DC6">
        <w:rPr>
          <w:rFonts w:ascii="Times New Roman" w:hAnsi="Times New Roman" w:cs="Times New Roman"/>
          <w:sz w:val="24"/>
        </w:rPr>
        <w:t xml:space="preserve"> apsauginių sienų (~1350 m.) storis ~6,5 m (kai kur jis siekia 8 m), aukštis ~8 m; blokai sveria nuo keliolikos iki šimto tonų. Skiriamoji </w:t>
      </w: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architektūros ypatybė, tiek rūmų, tiek ir privačių</w:t>
      </w:r>
      <w:r w:rsidR="0091412D" w:rsidRPr="00DC4DC6">
        <w:rPr>
          <w:rFonts w:ascii="Times New Roman" w:hAnsi="Times New Roman" w:cs="Times New Roman"/>
          <w:sz w:val="24"/>
        </w:rPr>
        <w:t xml:space="preserve"> namų statyboje – vad. </w:t>
      </w:r>
      <w:proofErr w:type="spellStart"/>
      <w:r w:rsidR="0091412D" w:rsidRPr="00DC4DC6">
        <w:rPr>
          <w:rFonts w:ascii="Times New Roman" w:hAnsi="Times New Roman" w:cs="Times New Roman"/>
          <w:i/>
          <w:sz w:val="24"/>
        </w:rPr>
        <w:t>megaras</w:t>
      </w:r>
      <w:proofErr w:type="spellEnd"/>
      <w:r w:rsidRPr="00DC4DC6">
        <w:rPr>
          <w:rFonts w:ascii="Times New Roman" w:hAnsi="Times New Roman" w:cs="Times New Roman"/>
          <w:sz w:val="24"/>
        </w:rPr>
        <w:t>, tvirtovės centre esantis pastatas ar tiesiog centrinė menė,  kurios viduryje buvo ap</w:t>
      </w:r>
      <w:r w:rsidR="0091412D" w:rsidRPr="00DC4DC6">
        <w:rPr>
          <w:rFonts w:ascii="Times New Roman" w:hAnsi="Times New Roman" w:cs="Times New Roman"/>
          <w:sz w:val="24"/>
        </w:rPr>
        <w:t>skritas</w:t>
      </w:r>
      <w:r w:rsidRPr="00DC4DC6">
        <w:rPr>
          <w:rFonts w:ascii="Times New Roman" w:hAnsi="Times New Roman" w:cs="Times New Roman"/>
          <w:sz w:val="24"/>
        </w:rPr>
        <w:t xml:space="preserve"> židinys, supamas keturių kolonų, o priešais, ant aukštos pakylos prie sienos</w:t>
      </w:r>
      <w:r w:rsidR="00771F11">
        <w:rPr>
          <w:rFonts w:ascii="Times New Roman" w:hAnsi="Times New Roman" w:cs="Times New Roman"/>
          <w:sz w:val="24"/>
        </w:rPr>
        <w:t>,</w:t>
      </w:r>
      <w:r w:rsidRPr="00DC4DC6">
        <w:rPr>
          <w:rFonts w:ascii="Times New Roman" w:hAnsi="Times New Roman" w:cs="Times New Roman"/>
          <w:sz w:val="24"/>
        </w:rPr>
        <w:t xml:space="preserve"> buvo valdovo sostas. Stoge (spėjama, kad jo būta plokščio) </w:t>
      </w:r>
      <w:r w:rsidR="0091412D" w:rsidRPr="00DC4DC6">
        <w:rPr>
          <w:rFonts w:ascii="Times New Roman" w:hAnsi="Times New Roman" w:cs="Times New Roman"/>
          <w:sz w:val="24"/>
        </w:rPr>
        <w:t xml:space="preserve">buvo anga dūmams išeiti. </w:t>
      </w:r>
      <w:proofErr w:type="spellStart"/>
      <w:r w:rsidR="0091412D" w:rsidRPr="00DC4DC6">
        <w:rPr>
          <w:rFonts w:ascii="Times New Roman" w:hAnsi="Times New Roman" w:cs="Times New Roman"/>
          <w:sz w:val="24"/>
        </w:rPr>
        <w:t>Megar</w:t>
      </w:r>
      <w:r w:rsidRPr="00DC4DC6">
        <w:rPr>
          <w:rFonts w:ascii="Times New Roman" w:hAnsi="Times New Roman" w:cs="Times New Roman"/>
          <w:sz w:val="24"/>
        </w:rPr>
        <w:t>ai</w:t>
      </w:r>
      <w:proofErr w:type="spellEnd"/>
      <w:r w:rsidRPr="00DC4DC6">
        <w:rPr>
          <w:rFonts w:ascii="Times New Roman" w:hAnsi="Times New Roman" w:cs="Times New Roman"/>
          <w:sz w:val="24"/>
        </w:rPr>
        <w:t xml:space="preserve"> būdavo dviejų aukštų, </w:t>
      </w:r>
      <w:proofErr w:type="spellStart"/>
      <w:r w:rsidRPr="00DC4DC6">
        <w:rPr>
          <w:rFonts w:ascii="Times New Roman" w:hAnsi="Times New Roman" w:cs="Times New Roman"/>
          <w:sz w:val="24"/>
        </w:rPr>
        <w:t>Pilo</w:t>
      </w:r>
      <w:proofErr w:type="spellEnd"/>
      <w:r w:rsidRPr="00DC4DC6">
        <w:rPr>
          <w:rFonts w:ascii="Times New Roman" w:hAnsi="Times New Roman" w:cs="Times New Roman"/>
          <w:sz w:val="24"/>
        </w:rPr>
        <w:t xml:space="preserve"> rūmuose ventiliacijos šachtą supo balkonai su baliustrada. Įspūdingi paradiniai Mikėnų citadelės vartai, pastatyti XIII a. viduryje</w:t>
      </w:r>
      <w:r w:rsidRPr="00DC4DC6">
        <w:rPr>
          <w:rFonts w:ascii="Times New Roman" w:hAnsi="Times New Roman" w:cs="Times New Roman"/>
          <w:sz w:val="24"/>
          <w:vertAlign w:val="superscript"/>
        </w:rPr>
        <w:footnoteReference w:id="30"/>
      </w:r>
      <w:r w:rsidRPr="00DC4DC6">
        <w:rPr>
          <w:rFonts w:ascii="Times New Roman" w:hAnsi="Times New Roman" w:cs="Times New Roman"/>
          <w:sz w:val="24"/>
        </w:rPr>
        <w:t xml:space="preserve">, paprastai  vadinami </w:t>
      </w:r>
      <w:r w:rsidRPr="00DC4DC6">
        <w:rPr>
          <w:rFonts w:ascii="Times New Roman" w:hAnsi="Times New Roman" w:cs="Times New Roman"/>
          <w:i/>
          <w:iCs/>
          <w:sz w:val="24"/>
        </w:rPr>
        <w:t xml:space="preserve">Liūtų </w:t>
      </w:r>
      <w:r w:rsidR="0091412D" w:rsidRPr="00DC4DC6">
        <w:rPr>
          <w:rFonts w:ascii="Times New Roman" w:hAnsi="Times New Roman" w:cs="Times New Roman"/>
          <w:iCs/>
          <w:sz w:val="24"/>
        </w:rPr>
        <w:t>(</w:t>
      </w:r>
      <w:r w:rsidR="0091412D" w:rsidRPr="00DC4DC6">
        <w:rPr>
          <w:rFonts w:ascii="Times New Roman" w:hAnsi="Times New Roman" w:cs="Times New Roman"/>
          <w:i/>
          <w:iCs/>
          <w:sz w:val="24"/>
        </w:rPr>
        <w:t>Liūčių</w:t>
      </w:r>
      <w:r w:rsidR="0091412D" w:rsidRPr="00DC4DC6">
        <w:rPr>
          <w:rFonts w:ascii="Times New Roman" w:hAnsi="Times New Roman" w:cs="Times New Roman"/>
          <w:iCs/>
          <w:sz w:val="24"/>
        </w:rPr>
        <w:t>)</w:t>
      </w:r>
      <w:r w:rsidR="00771F11">
        <w:rPr>
          <w:rFonts w:ascii="Times New Roman" w:hAnsi="Times New Roman" w:cs="Times New Roman"/>
          <w:iCs/>
          <w:sz w:val="24"/>
        </w:rPr>
        <w:t xml:space="preserve"> </w:t>
      </w:r>
      <w:r w:rsidRPr="00DC4DC6">
        <w:rPr>
          <w:rFonts w:ascii="Times New Roman" w:hAnsi="Times New Roman" w:cs="Times New Roman"/>
          <w:i/>
          <w:iCs/>
          <w:sz w:val="24"/>
        </w:rPr>
        <w:t>vartais</w:t>
      </w:r>
      <w:r w:rsidRPr="00DC4DC6">
        <w:rPr>
          <w:rFonts w:ascii="Times New Roman" w:hAnsi="Times New Roman" w:cs="Times New Roman"/>
          <w:sz w:val="24"/>
        </w:rPr>
        <w:t xml:space="preserve">, pagal virš sąramos, vadinamajame </w:t>
      </w:r>
      <w:r w:rsidR="0091412D" w:rsidRPr="00DC4DC6">
        <w:rPr>
          <w:rFonts w:ascii="Times New Roman" w:hAnsi="Times New Roman" w:cs="Times New Roman"/>
          <w:sz w:val="24"/>
        </w:rPr>
        <w:t xml:space="preserve">„palengvinančiame trikampyje“ arba </w:t>
      </w:r>
      <w:r w:rsidRPr="00DC4DC6">
        <w:rPr>
          <w:rFonts w:ascii="Times New Roman" w:hAnsi="Times New Roman" w:cs="Times New Roman"/>
          <w:sz w:val="24"/>
        </w:rPr>
        <w:t>svorį sumažinančiame trikampyje</w:t>
      </w:r>
      <w:r w:rsidRPr="00DC4DC6">
        <w:rPr>
          <w:rFonts w:ascii="Times New Roman" w:hAnsi="Times New Roman" w:cs="Times New Roman"/>
          <w:sz w:val="24"/>
          <w:vertAlign w:val="superscript"/>
        </w:rPr>
        <w:footnoteReference w:id="31"/>
      </w:r>
      <w:r w:rsidR="00771F11">
        <w:rPr>
          <w:rFonts w:ascii="Times New Roman" w:hAnsi="Times New Roman" w:cs="Times New Roman"/>
          <w:sz w:val="24"/>
        </w:rPr>
        <w:t xml:space="preserve"> </w:t>
      </w:r>
      <w:r w:rsidRPr="00DC4DC6">
        <w:rPr>
          <w:rFonts w:ascii="Times New Roman" w:hAnsi="Times New Roman" w:cs="Times New Roman"/>
          <w:sz w:val="24"/>
        </w:rPr>
        <w:t xml:space="preserve">esantį bareljefą, vaizduojantį ant šventos kolonos postamento pasirėmusias dvi </w:t>
      </w:r>
      <w:proofErr w:type="spellStart"/>
      <w:r w:rsidRPr="00DC4DC6">
        <w:rPr>
          <w:rFonts w:ascii="Times New Roman" w:hAnsi="Times New Roman" w:cs="Times New Roman"/>
          <w:sz w:val="24"/>
        </w:rPr>
        <w:t>liūtes</w:t>
      </w:r>
      <w:proofErr w:type="spellEnd"/>
      <w:r w:rsidRPr="00DC4DC6">
        <w:rPr>
          <w:rFonts w:ascii="Times New Roman" w:hAnsi="Times New Roman" w:cs="Times New Roman"/>
          <w:sz w:val="24"/>
        </w:rPr>
        <w:t xml:space="preserve"> (beje, archeologai teigia, kad tais laikais liūtai Graikijoje dar gyveno). Jų į lankytoją atsuktos galvos buvo padarytos iš kitos medžiagos, galbūt iš bronzos, inkrustuotos kitais metalais ar brangiais akmenimis. Šis bareljefas interpretuojamas gana įvairiai: vieni jame įžiūri politinės Mikėnų valdovų galios ženklą, kiti </w:t>
      </w:r>
      <w:r w:rsidR="00771F11">
        <w:rPr>
          <w:rFonts w:ascii="Times New Roman" w:hAnsi="Times New Roman" w:cs="Times New Roman"/>
          <w:sz w:val="24"/>
        </w:rPr>
        <w:t>–</w:t>
      </w:r>
      <w:r w:rsidRPr="00DC4DC6">
        <w:rPr>
          <w:rFonts w:ascii="Times New Roman" w:hAnsi="Times New Roman" w:cs="Times New Roman"/>
          <w:sz w:val="24"/>
        </w:rPr>
        <w:t xml:space="preserve"> religinį simbolį, treti – karališkos giminės herbą, dar kiti – grynai dekoro elementą. Vartų stakta sukonstruota iš trijų didžiulių gerai priglundančių vientiso akmens blokų; vien sąrama yra 4,5 m ilgio ir sveria ~18 tonų. Jos viduryje išlikusi durų ašies anga: durys sukosi apie vertikalią siją. </w:t>
      </w:r>
      <w:r w:rsidR="00771F11" w:rsidRPr="00DC4DC6">
        <w:rPr>
          <w:rFonts w:ascii="Times New Roman" w:hAnsi="Times New Roman" w:cs="Times New Roman"/>
          <w:sz w:val="24"/>
        </w:rPr>
        <w:t xml:space="preserve">Vartų </w:t>
      </w:r>
      <w:r w:rsidR="00771F11">
        <w:rPr>
          <w:rFonts w:ascii="Times New Roman" w:hAnsi="Times New Roman" w:cs="Times New Roman"/>
          <w:sz w:val="24"/>
        </w:rPr>
        <w:t>l</w:t>
      </w:r>
      <w:r w:rsidRPr="00DC4DC6">
        <w:rPr>
          <w:rFonts w:ascii="Times New Roman" w:hAnsi="Times New Roman" w:cs="Times New Roman"/>
          <w:sz w:val="24"/>
        </w:rPr>
        <w:t xml:space="preserve">ink vedė siauras aukštų gynybinių sienų ir bastiono vakaruose saugomas koridorius, </w:t>
      </w:r>
      <w:proofErr w:type="spellStart"/>
      <w:r w:rsidRPr="00DC4DC6">
        <w:rPr>
          <w:rFonts w:ascii="Times New Roman" w:hAnsi="Times New Roman" w:cs="Times New Roman"/>
          <w:i/>
          <w:sz w:val="24"/>
        </w:rPr>
        <w:t>dromos</w:t>
      </w:r>
      <w:proofErr w:type="spellEnd"/>
      <w:r w:rsidRPr="00DC4DC6">
        <w:rPr>
          <w:rFonts w:ascii="Times New Roman" w:hAnsi="Times New Roman" w:cs="Times New Roman"/>
          <w:sz w:val="24"/>
        </w:rPr>
        <w:t xml:space="preserve">. Priešas tokiame koridoriuje buvo lengvai pažeidžiamas, nes į bastioną būdavo atsukta skydo nedengiama dešinioji pusė. Tai – taip pat būdingas </w:t>
      </w:r>
      <w:proofErr w:type="spellStart"/>
      <w:r w:rsidRPr="00DC4DC6">
        <w:rPr>
          <w:rFonts w:ascii="Times New Roman" w:hAnsi="Times New Roman" w:cs="Times New Roman"/>
          <w:sz w:val="24"/>
        </w:rPr>
        <w:t>mikėniškųjų</w:t>
      </w:r>
      <w:proofErr w:type="spellEnd"/>
      <w:r w:rsidRPr="00DC4DC6">
        <w:rPr>
          <w:rFonts w:ascii="Times New Roman" w:hAnsi="Times New Roman" w:cs="Times New Roman"/>
          <w:sz w:val="24"/>
        </w:rPr>
        <w:t xml:space="preserve"> citadelių architektūros bruožas</w:t>
      </w:r>
      <w:r w:rsidRPr="00DC4DC6">
        <w:rPr>
          <w:rFonts w:ascii="Times New Roman" w:hAnsi="Times New Roman" w:cs="Times New Roman"/>
          <w:sz w:val="24"/>
          <w:vertAlign w:val="superscript"/>
        </w:rPr>
        <w:footnoteReference w:id="32"/>
      </w:r>
      <w:r w:rsidRPr="00DC4DC6">
        <w:rPr>
          <w:rFonts w:ascii="Times New Roman" w:hAnsi="Times New Roman" w:cs="Times New Roman"/>
          <w:sz w:val="24"/>
        </w:rPr>
        <w:t xml:space="preserve">. Rūmai būdavo gausiai puošiami: freskomis </w:t>
      </w:r>
      <w:r w:rsidRPr="00DC4DC6">
        <w:rPr>
          <w:rFonts w:ascii="Times New Roman" w:hAnsi="Times New Roman" w:cs="Times New Roman"/>
          <w:sz w:val="24"/>
        </w:rPr>
        <w:lastRenderedPageBreak/>
        <w:t xml:space="preserve">marginamos sienos, ornamentais išdažytos grindys, net lubos. Rūmų tapyboje matyti Kretos menininkų įtaka, kartojasi tie patys motyvai. Tačiau jose nėra, anot W. R. </w:t>
      </w:r>
      <w:proofErr w:type="spellStart"/>
      <w:r w:rsidRPr="00DC4DC6">
        <w:rPr>
          <w:rFonts w:ascii="Times New Roman" w:hAnsi="Times New Roman" w:cs="Times New Roman"/>
          <w:sz w:val="24"/>
        </w:rPr>
        <w:t>Bierso</w:t>
      </w:r>
      <w:proofErr w:type="spellEnd"/>
      <w:r w:rsidRPr="00DC4DC6">
        <w:rPr>
          <w:rFonts w:ascii="Times New Roman" w:hAnsi="Times New Roman" w:cs="Times New Roman"/>
          <w:sz w:val="24"/>
        </w:rPr>
        <w:t>, kretiečiams būdingo žavėjimosi gamtos grožiu; stilizuotų augalų motyvas naudojamas tik kaip fonas žmonių figūroms, o gyvūnai vaizduojami tik kaip žmogaus tarnai (žirgai, medžiokliniai šunys) arba grobis (šernai)</w:t>
      </w:r>
      <w:r w:rsidRPr="00DC4DC6">
        <w:rPr>
          <w:rFonts w:ascii="Times New Roman" w:hAnsi="Times New Roman" w:cs="Times New Roman"/>
          <w:sz w:val="24"/>
          <w:vertAlign w:val="superscript"/>
        </w:rPr>
        <w:footnoteReference w:id="33"/>
      </w:r>
      <w:r w:rsidRPr="00DC4DC6">
        <w:rPr>
          <w:rFonts w:ascii="Times New Roman" w:hAnsi="Times New Roman" w:cs="Times New Roman"/>
          <w:sz w:val="24"/>
        </w:rPr>
        <w:t>.  Atsiranda Kretos menui nebūdingų motyvų, pvz.</w:t>
      </w:r>
      <w:r w:rsidR="00976414">
        <w:rPr>
          <w:rFonts w:ascii="Times New Roman" w:hAnsi="Times New Roman" w:cs="Times New Roman"/>
          <w:sz w:val="24"/>
        </w:rPr>
        <w:t>,</w:t>
      </w:r>
      <w:r w:rsidRPr="00DC4DC6">
        <w:rPr>
          <w:rFonts w:ascii="Times New Roman" w:hAnsi="Times New Roman" w:cs="Times New Roman"/>
          <w:sz w:val="24"/>
        </w:rPr>
        <w:t xml:space="preserve"> kovos ar apgulties scenos (vad. </w:t>
      </w:r>
      <w:proofErr w:type="spellStart"/>
      <w:r w:rsidRPr="00DC4DC6">
        <w:rPr>
          <w:rFonts w:ascii="Times New Roman" w:hAnsi="Times New Roman" w:cs="Times New Roman"/>
          <w:sz w:val="24"/>
        </w:rPr>
        <w:t>Tarzanų</w:t>
      </w:r>
      <w:proofErr w:type="spellEnd"/>
      <w:r w:rsidRPr="00DC4DC6">
        <w:rPr>
          <w:rFonts w:ascii="Times New Roman" w:hAnsi="Times New Roman" w:cs="Times New Roman"/>
          <w:sz w:val="24"/>
        </w:rPr>
        <w:t xml:space="preserve"> freska</w:t>
      </w:r>
      <w:r w:rsidRPr="00DC4DC6">
        <w:rPr>
          <w:rFonts w:ascii="Times New Roman" w:hAnsi="Times New Roman" w:cs="Times New Roman"/>
          <w:sz w:val="24"/>
          <w:vertAlign w:val="superscript"/>
        </w:rPr>
        <w:footnoteReference w:id="34"/>
      </w:r>
      <w:r w:rsidRPr="00DC4DC6">
        <w:rPr>
          <w:rFonts w:ascii="Times New Roman" w:hAnsi="Times New Roman" w:cs="Times New Roman"/>
          <w:sz w:val="24"/>
        </w:rPr>
        <w:t xml:space="preserve"> iš </w:t>
      </w:r>
      <w:proofErr w:type="spellStart"/>
      <w:r w:rsidRPr="00DC4DC6">
        <w:rPr>
          <w:rFonts w:ascii="Times New Roman" w:hAnsi="Times New Roman" w:cs="Times New Roman"/>
          <w:sz w:val="24"/>
        </w:rPr>
        <w:t>Pilo</w:t>
      </w:r>
      <w:proofErr w:type="spellEnd"/>
      <w:r w:rsidRPr="00DC4DC6">
        <w:rPr>
          <w:rFonts w:ascii="Times New Roman" w:hAnsi="Times New Roman" w:cs="Times New Roman"/>
          <w:sz w:val="24"/>
        </w:rPr>
        <w:t xml:space="preserve">, natūralistiniai medžioklės vaizdai (šerno medžioklės freska iš </w:t>
      </w:r>
      <w:proofErr w:type="spellStart"/>
      <w:r w:rsidRPr="00DC4DC6">
        <w:rPr>
          <w:rFonts w:ascii="Times New Roman" w:hAnsi="Times New Roman" w:cs="Times New Roman"/>
          <w:sz w:val="24"/>
        </w:rPr>
        <w:t>Tirinto</w:t>
      </w:r>
      <w:proofErr w:type="spellEnd"/>
      <w:r w:rsidRPr="00DC4DC6">
        <w:rPr>
          <w:rFonts w:ascii="Times New Roman" w:hAnsi="Times New Roman" w:cs="Times New Roman"/>
          <w:sz w:val="24"/>
        </w:rPr>
        <w:t>). Žmonių figūros stambesnės, sunkesnės, s</w:t>
      </w:r>
      <w:r w:rsidR="006B121F" w:rsidRPr="00DC4DC6">
        <w:rPr>
          <w:rFonts w:ascii="Times New Roman" w:hAnsi="Times New Roman" w:cs="Times New Roman"/>
          <w:sz w:val="24"/>
        </w:rPr>
        <w:t xml:space="preserve">tokojančios </w:t>
      </w:r>
      <w:proofErr w:type="spellStart"/>
      <w:r w:rsidR="006B121F" w:rsidRPr="00DC4DC6">
        <w:rPr>
          <w:rFonts w:ascii="Times New Roman" w:hAnsi="Times New Roman" w:cs="Times New Roman"/>
          <w:sz w:val="24"/>
        </w:rPr>
        <w:t>minojiško</w:t>
      </w:r>
      <w:proofErr w:type="spellEnd"/>
      <w:r w:rsidR="006B121F" w:rsidRPr="00DC4DC6">
        <w:rPr>
          <w:rFonts w:ascii="Times New Roman" w:hAnsi="Times New Roman" w:cs="Times New Roman"/>
          <w:sz w:val="24"/>
        </w:rPr>
        <w:t xml:space="preserve"> subtilumo. </w:t>
      </w:r>
      <w:r w:rsidRPr="00DC4DC6">
        <w:rPr>
          <w:rFonts w:ascii="Times New Roman" w:hAnsi="Times New Roman" w:cs="Times New Roman"/>
          <w:sz w:val="24"/>
        </w:rPr>
        <w:t>Joms būdingas manieringumas bei dekoratyvumas, pastebimas didelis dailininko dėmesys detalėms: labai kruopščiai nupiešti rūmų damų papuošalai, įmantriai sušukuoti plaukai, puošnūs rūbų ornamentai. Šis stilius vėliau atgimė archajinėje graikų skulptūroje.</w:t>
      </w:r>
    </w:p>
    <w:p w14:paraId="5C4D7ED7" w14:textId="4F5922BC" w:rsidR="00A51B04" w:rsidRPr="00DC4DC6" w:rsidRDefault="00A51B04" w:rsidP="0030598A">
      <w:pPr>
        <w:spacing w:line="360" w:lineRule="auto"/>
        <w:jc w:val="both"/>
        <w:rPr>
          <w:rFonts w:ascii="Times New Roman" w:hAnsi="Times New Roman" w:cs="Times New Roman"/>
          <w:sz w:val="24"/>
        </w:rPr>
      </w:pPr>
      <w:r w:rsidRPr="00DC4DC6">
        <w:rPr>
          <w:rFonts w:ascii="Times New Roman" w:hAnsi="Times New Roman" w:cs="Times New Roman"/>
          <w:sz w:val="24"/>
        </w:rPr>
        <w:t xml:space="preserve">XIII a. Mikėnų kultūra paplito ne tik į rytus, bet ir į vakarus (Sicilija, Italija, </w:t>
      </w:r>
      <w:proofErr w:type="spellStart"/>
      <w:r w:rsidRPr="00DC4DC6">
        <w:rPr>
          <w:rFonts w:ascii="Times New Roman" w:hAnsi="Times New Roman" w:cs="Times New Roman"/>
          <w:sz w:val="24"/>
        </w:rPr>
        <w:t>Liparų</w:t>
      </w:r>
      <w:proofErr w:type="spellEnd"/>
      <w:r w:rsidRPr="00DC4DC6">
        <w:rPr>
          <w:rFonts w:ascii="Times New Roman" w:hAnsi="Times New Roman" w:cs="Times New Roman"/>
          <w:sz w:val="24"/>
        </w:rPr>
        <w:t xml:space="preserve"> salos, Ispanija), vienos ar keleto valstybių buvo užmegzti diplomatiniai santykiai su Egiptu ir Hetitų imperija. Tiesa, hetitų dokument</w:t>
      </w:r>
      <w:r w:rsidR="006B121F" w:rsidRPr="00DC4DC6">
        <w:rPr>
          <w:rFonts w:ascii="Times New Roman" w:hAnsi="Times New Roman" w:cs="Times New Roman"/>
          <w:sz w:val="24"/>
        </w:rPr>
        <w:t xml:space="preserve">uose paminėta achajų valstybė </w:t>
      </w:r>
      <w:proofErr w:type="spellStart"/>
      <w:r w:rsidR="006B121F" w:rsidRPr="00DC4DC6">
        <w:rPr>
          <w:rFonts w:ascii="Times New Roman" w:hAnsi="Times New Roman" w:cs="Times New Roman"/>
          <w:sz w:val="24"/>
        </w:rPr>
        <w:t>Ah</w:t>
      </w:r>
      <w:r w:rsidRPr="00DC4DC6">
        <w:rPr>
          <w:rFonts w:ascii="Times New Roman" w:hAnsi="Times New Roman" w:cs="Times New Roman"/>
          <w:sz w:val="24"/>
        </w:rPr>
        <w:t>hiyawa</w:t>
      </w:r>
      <w:proofErr w:type="spellEnd"/>
      <w:r w:rsidRPr="00DC4DC6">
        <w:rPr>
          <w:rFonts w:ascii="Times New Roman" w:hAnsi="Times New Roman" w:cs="Times New Roman"/>
          <w:sz w:val="24"/>
        </w:rPr>
        <w:t xml:space="preserve"> iki šiol tiksliai neidentifikuota (manoma, kad taip hetitų galėjo būti vadinamas ir achajų kolonizuotas Rodas, ir achajų užimta M</w:t>
      </w:r>
      <w:r w:rsidR="006B121F" w:rsidRPr="00DC4DC6">
        <w:rPr>
          <w:rFonts w:ascii="Times New Roman" w:hAnsi="Times New Roman" w:cs="Times New Roman"/>
          <w:sz w:val="24"/>
        </w:rPr>
        <w:t>ažosios Azijos pakrantės teritor</w:t>
      </w:r>
      <w:r w:rsidRPr="00DC4DC6">
        <w:rPr>
          <w:rFonts w:ascii="Times New Roman" w:hAnsi="Times New Roman" w:cs="Times New Roman"/>
          <w:sz w:val="24"/>
        </w:rPr>
        <w:t>ija). XIII a. Mikėnų žemutinis miestas buvo bent tris kartus apgriautas (galbūt tai susiję su valstybės vidaus problemomis), bet tvirtovė nenukentėjo. Amžiaus pabaigoje citadelės teritorijoje buvo</w:t>
      </w:r>
      <w:r w:rsidR="006B121F" w:rsidRPr="00DC4DC6">
        <w:rPr>
          <w:rFonts w:ascii="Times New Roman" w:hAnsi="Times New Roman" w:cs="Times New Roman"/>
          <w:sz w:val="24"/>
        </w:rPr>
        <w:t xml:space="preserve"> </w:t>
      </w:r>
      <w:r w:rsidRPr="00DC4DC6">
        <w:rPr>
          <w:rFonts w:ascii="Times New Roman" w:hAnsi="Times New Roman" w:cs="Times New Roman"/>
          <w:sz w:val="24"/>
        </w:rPr>
        <w:t xml:space="preserve">tęsiami didelio masto rekonstrukcijos darbai, buvo pastatyta vadinamosios Menininko dirbtuvės, Kolonų namas, įrengtas požeminis vandens rezervuaras. </w:t>
      </w:r>
    </w:p>
    <w:p w14:paraId="5C4D7EDA" w14:textId="5222E0FB" w:rsidR="00A51B04" w:rsidRPr="00DC4DC6" w:rsidRDefault="00A51B04" w:rsidP="0030598A">
      <w:pPr>
        <w:spacing w:line="360" w:lineRule="auto"/>
        <w:jc w:val="both"/>
        <w:rPr>
          <w:rFonts w:ascii="Times New Roman" w:hAnsi="Times New Roman" w:cs="Times New Roman"/>
          <w:sz w:val="24"/>
        </w:rPr>
      </w:pPr>
      <w:proofErr w:type="spellStart"/>
      <w:r w:rsidRPr="00DC4DC6">
        <w:rPr>
          <w:rFonts w:ascii="Times New Roman" w:hAnsi="Times New Roman" w:cs="Times New Roman"/>
          <w:sz w:val="24"/>
        </w:rPr>
        <w:t>Mikėniškosios</w:t>
      </w:r>
      <w:proofErr w:type="spellEnd"/>
      <w:r w:rsidRPr="00DC4DC6">
        <w:rPr>
          <w:rFonts w:ascii="Times New Roman" w:hAnsi="Times New Roman" w:cs="Times New Roman"/>
          <w:sz w:val="24"/>
        </w:rPr>
        <w:t xml:space="preserve"> civilizacijos susiformavimas ir šios kultūros įsitvirtinimas Egėjo regione buvo pirmasis žingsnis ilgame </w:t>
      </w:r>
      <w:r w:rsidR="00976414">
        <w:rPr>
          <w:rFonts w:ascii="Times New Roman" w:hAnsi="Times New Roman" w:cs="Times New Roman"/>
          <w:sz w:val="24"/>
        </w:rPr>
        <w:t>„</w:t>
      </w:r>
      <w:r w:rsidRPr="00DC4DC6">
        <w:rPr>
          <w:rFonts w:ascii="Times New Roman" w:hAnsi="Times New Roman" w:cs="Times New Roman"/>
          <w:sz w:val="24"/>
        </w:rPr>
        <w:t>klasikinės</w:t>
      </w:r>
      <w:r w:rsidR="006B121F" w:rsidRPr="00DC4DC6">
        <w:rPr>
          <w:rFonts w:ascii="Times New Roman" w:hAnsi="Times New Roman" w:cs="Times New Roman"/>
          <w:sz w:val="24"/>
        </w:rPr>
        <w:t>“ Graikijos</w:t>
      </w:r>
      <w:r w:rsidRPr="00DC4DC6">
        <w:rPr>
          <w:rFonts w:ascii="Times New Roman" w:hAnsi="Times New Roman" w:cs="Times New Roman"/>
          <w:sz w:val="24"/>
        </w:rPr>
        <w:t xml:space="preserve"> kultūros formavimosi procese; daugelis dabar tipiškomis vadinamų graikų civilizacijos ypatybių atsirado jau po Bronzos amžiaus civilizacijos žlugimo, tačiau be </w:t>
      </w:r>
      <w:proofErr w:type="spellStart"/>
      <w:r w:rsidRPr="00DC4DC6">
        <w:rPr>
          <w:rFonts w:ascii="Times New Roman" w:hAnsi="Times New Roman" w:cs="Times New Roman"/>
          <w:sz w:val="24"/>
        </w:rPr>
        <w:t>mikėniškojo</w:t>
      </w:r>
      <w:proofErr w:type="spellEnd"/>
      <w:r w:rsidRPr="00DC4DC6">
        <w:rPr>
          <w:rFonts w:ascii="Times New Roman" w:hAnsi="Times New Roman" w:cs="Times New Roman"/>
          <w:sz w:val="24"/>
        </w:rPr>
        <w:t xml:space="preserve"> pamato </w:t>
      </w:r>
      <w:proofErr w:type="spellStart"/>
      <w:r w:rsidRPr="00DC4DC6">
        <w:rPr>
          <w:rFonts w:ascii="Times New Roman" w:hAnsi="Times New Roman" w:cs="Times New Roman"/>
          <w:sz w:val="24"/>
        </w:rPr>
        <w:t>helėniškasis</w:t>
      </w:r>
      <w:proofErr w:type="spellEnd"/>
      <w:r w:rsidRPr="00DC4DC6">
        <w:rPr>
          <w:rFonts w:ascii="Times New Roman" w:hAnsi="Times New Roman" w:cs="Times New Roman"/>
          <w:sz w:val="24"/>
        </w:rPr>
        <w:t xml:space="preserve"> identitetas galėjo būti orientuotas į kokybiškai skirtingus standartus.</w:t>
      </w:r>
    </w:p>
    <w:p w14:paraId="5C4D7EDB" w14:textId="77777777" w:rsidR="00A51B04" w:rsidRPr="00DC4DC6" w:rsidRDefault="00A51B04" w:rsidP="0030598A">
      <w:pPr>
        <w:spacing w:line="360" w:lineRule="auto"/>
        <w:jc w:val="both"/>
        <w:rPr>
          <w:rFonts w:ascii="Times New Roman" w:hAnsi="Times New Roman" w:cs="Times New Roman"/>
          <w:sz w:val="24"/>
        </w:rPr>
      </w:pPr>
    </w:p>
    <w:p w14:paraId="5C4D7EDC" w14:textId="77777777" w:rsidR="00D653AB" w:rsidRPr="00DC4DC6" w:rsidRDefault="00D653AB" w:rsidP="0030598A">
      <w:pPr>
        <w:spacing w:line="360" w:lineRule="auto"/>
        <w:jc w:val="both"/>
        <w:rPr>
          <w:rFonts w:ascii="Times New Roman" w:hAnsi="Times New Roman" w:cs="Times New Roman"/>
          <w:sz w:val="24"/>
        </w:rPr>
      </w:pPr>
    </w:p>
    <w:sectPr w:rsidR="00D653AB" w:rsidRPr="00DC4DC6">
      <w:headerReference w:type="even" r:id="rId9"/>
      <w:headerReference w:type="default" r:id="rId10"/>
      <w:footerReference w:type="even" r:id="rId11"/>
      <w:footerReference w:type="default" r:id="rId12"/>
      <w:headerReference w:type="first" r:id="rId13"/>
      <w:footerReference w:type="first" r:id="rId1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F206E" w14:textId="77777777" w:rsidR="004E1442" w:rsidRDefault="004E1442" w:rsidP="00A51B04">
      <w:pPr>
        <w:spacing w:after="0" w:line="240" w:lineRule="auto"/>
      </w:pPr>
      <w:r>
        <w:separator/>
      </w:r>
    </w:p>
  </w:endnote>
  <w:endnote w:type="continuationSeparator" w:id="0">
    <w:p w14:paraId="022B3A39" w14:textId="77777777" w:rsidR="004E1442" w:rsidRDefault="004E1442" w:rsidP="00A51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4FC5" w14:textId="77777777" w:rsidR="00026EDD" w:rsidRDefault="00026ED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224653"/>
      <w:docPartObj>
        <w:docPartGallery w:val="Page Numbers (Bottom of Page)"/>
        <w:docPartUnique/>
      </w:docPartObj>
    </w:sdtPr>
    <w:sdtEndPr/>
    <w:sdtContent>
      <w:p w14:paraId="74FC018C" w14:textId="25CAA06E" w:rsidR="00D94777" w:rsidRDefault="00D94777">
        <w:pPr>
          <w:pStyle w:val="Porat"/>
          <w:jc w:val="center"/>
        </w:pPr>
        <w:r>
          <w:fldChar w:fldCharType="begin"/>
        </w:r>
        <w:r>
          <w:instrText>PAGE   \* MERGEFORMAT</w:instrText>
        </w:r>
        <w:r>
          <w:fldChar w:fldCharType="separate"/>
        </w:r>
        <w:r>
          <w:t>2</w:t>
        </w:r>
        <w:r>
          <w:fldChar w:fldCharType="end"/>
        </w:r>
      </w:p>
    </w:sdtContent>
  </w:sdt>
  <w:p w14:paraId="64BCF5DB" w14:textId="77777777" w:rsidR="00D94777" w:rsidRDefault="00D9477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ECAF" w14:textId="77777777" w:rsidR="00026EDD" w:rsidRDefault="00026E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3A397" w14:textId="77777777" w:rsidR="004E1442" w:rsidRDefault="004E1442" w:rsidP="00A51B04">
      <w:pPr>
        <w:spacing w:after="0" w:line="240" w:lineRule="auto"/>
      </w:pPr>
      <w:r>
        <w:separator/>
      </w:r>
    </w:p>
  </w:footnote>
  <w:footnote w:type="continuationSeparator" w:id="0">
    <w:p w14:paraId="39650DAA" w14:textId="77777777" w:rsidR="004E1442" w:rsidRDefault="004E1442" w:rsidP="00A51B04">
      <w:pPr>
        <w:spacing w:after="0" w:line="240" w:lineRule="auto"/>
      </w:pPr>
      <w:r>
        <w:continuationSeparator/>
      </w:r>
    </w:p>
  </w:footnote>
  <w:footnote w:id="1">
    <w:p w14:paraId="5C4D7EE1" w14:textId="77777777" w:rsidR="00A51B04" w:rsidRDefault="00A51B04" w:rsidP="00A51B04">
      <w:pPr>
        <w:pStyle w:val="Puslapioinaostekstas"/>
        <w:jc w:val="both"/>
      </w:pPr>
      <w:r>
        <w:rPr>
          <w:rStyle w:val="Puslapioinaosnuoroda"/>
        </w:rPr>
        <w:footnoteRef/>
      </w:r>
      <w:r>
        <w:t xml:space="preserve"> </w:t>
      </w:r>
      <w:proofErr w:type="spellStart"/>
      <w:r>
        <w:t>Wiliam</w:t>
      </w:r>
      <w:proofErr w:type="spellEnd"/>
      <w:r>
        <w:t xml:space="preserve"> R. </w:t>
      </w:r>
      <w:proofErr w:type="spellStart"/>
      <w:r>
        <w:t>Biers</w:t>
      </w:r>
      <w:proofErr w:type="spellEnd"/>
      <w:r>
        <w:t xml:space="preserve">, 1990: </w:t>
      </w:r>
      <w:proofErr w:type="spellStart"/>
      <w:r>
        <w:rPr>
          <w:i/>
          <w:iCs/>
        </w:rPr>
        <w:t>The</w:t>
      </w:r>
      <w:proofErr w:type="spellEnd"/>
      <w:r>
        <w:rPr>
          <w:i/>
          <w:iCs/>
        </w:rPr>
        <w:t xml:space="preserve"> </w:t>
      </w:r>
      <w:proofErr w:type="spellStart"/>
      <w:r>
        <w:rPr>
          <w:i/>
          <w:iCs/>
        </w:rPr>
        <w:t>Archeology</w:t>
      </w:r>
      <w:proofErr w:type="spellEnd"/>
      <w:r>
        <w:rPr>
          <w:i/>
          <w:iCs/>
        </w:rPr>
        <w:t xml:space="preserve"> </w:t>
      </w:r>
      <w:proofErr w:type="spellStart"/>
      <w:r>
        <w:rPr>
          <w:i/>
          <w:iCs/>
        </w:rPr>
        <w:t>of</w:t>
      </w:r>
      <w:proofErr w:type="spellEnd"/>
      <w:r>
        <w:rPr>
          <w:i/>
          <w:iCs/>
        </w:rPr>
        <w:t xml:space="preserve"> </w:t>
      </w:r>
      <w:proofErr w:type="spellStart"/>
      <w:r>
        <w:rPr>
          <w:i/>
          <w:iCs/>
        </w:rPr>
        <w:t>Greece</w:t>
      </w:r>
      <w:proofErr w:type="spellEnd"/>
      <w:r>
        <w:rPr>
          <w:i/>
          <w:iCs/>
        </w:rPr>
        <w:t xml:space="preserve">: </w:t>
      </w:r>
      <w:proofErr w:type="spellStart"/>
      <w:r>
        <w:rPr>
          <w:i/>
          <w:iCs/>
        </w:rPr>
        <w:t>An</w:t>
      </w:r>
      <w:proofErr w:type="spellEnd"/>
      <w:r>
        <w:rPr>
          <w:i/>
          <w:iCs/>
        </w:rPr>
        <w:t xml:space="preserve"> </w:t>
      </w:r>
      <w:proofErr w:type="spellStart"/>
      <w:r>
        <w:rPr>
          <w:i/>
          <w:iCs/>
        </w:rPr>
        <w:t>Introduction</w:t>
      </w:r>
      <w:proofErr w:type="spellEnd"/>
      <w:r>
        <w:t xml:space="preserve"> (3-rd </w:t>
      </w:r>
      <w:proofErr w:type="spellStart"/>
      <w:r>
        <w:t>ed</w:t>
      </w:r>
      <w:proofErr w:type="spellEnd"/>
      <w:r>
        <w:t xml:space="preserve">.). </w:t>
      </w:r>
      <w:proofErr w:type="spellStart"/>
      <w:r>
        <w:t>Ithaka</w:t>
      </w:r>
      <w:proofErr w:type="spellEnd"/>
      <w:r>
        <w:t xml:space="preserve"> </w:t>
      </w:r>
      <w:proofErr w:type="spellStart"/>
      <w:r>
        <w:t>and</w:t>
      </w:r>
      <w:proofErr w:type="spellEnd"/>
      <w:r>
        <w:t xml:space="preserve"> </w:t>
      </w:r>
      <w:proofErr w:type="spellStart"/>
      <w:r>
        <w:t>London</w:t>
      </w:r>
      <w:proofErr w:type="spellEnd"/>
      <w:r>
        <w:t xml:space="preserve">: </w:t>
      </w:r>
      <w:proofErr w:type="spellStart"/>
      <w:r>
        <w:t>Cornell</w:t>
      </w:r>
      <w:proofErr w:type="spellEnd"/>
      <w:r>
        <w:t xml:space="preserve"> University Press, p. 22.</w:t>
      </w:r>
    </w:p>
  </w:footnote>
  <w:footnote w:id="2">
    <w:p w14:paraId="5C4D7EE2" w14:textId="77777777" w:rsidR="00A51B04" w:rsidRDefault="00A51B04" w:rsidP="00A51B04">
      <w:pPr>
        <w:pStyle w:val="Puslapioinaostekstas"/>
        <w:jc w:val="both"/>
      </w:pPr>
      <w:r>
        <w:rPr>
          <w:rStyle w:val="Puslapioinaosnuoroda"/>
        </w:rPr>
        <w:footnoteRef/>
      </w:r>
      <w:r>
        <w:t xml:space="preserve"> R. F. </w:t>
      </w:r>
      <w:proofErr w:type="spellStart"/>
      <w:r>
        <w:t>Willetts</w:t>
      </w:r>
      <w:proofErr w:type="spellEnd"/>
      <w:r>
        <w:t xml:space="preserve">, 1977: </w:t>
      </w:r>
      <w:proofErr w:type="spellStart"/>
      <w:r>
        <w:rPr>
          <w:i/>
          <w:iCs/>
        </w:rPr>
        <w:t>The</w:t>
      </w:r>
      <w:proofErr w:type="spellEnd"/>
      <w:r>
        <w:rPr>
          <w:i/>
          <w:iCs/>
        </w:rPr>
        <w:t xml:space="preserve"> </w:t>
      </w:r>
      <w:proofErr w:type="spellStart"/>
      <w:r>
        <w:rPr>
          <w:i/>
          <w:iCs/>
        </w:rPr>
        <w:t>Civilisation</w:t>
      </w:r>
      <w:proofErr w:type="spellEnd"/>
      <w:r>
        <w:rPr>
          <w:i/>
          <w:iCs/>
        </w:rPr>
        <w:t xml:space="preserve"> </w:t>
      </w:r>
      <w:proofErr w:type="spellStart"/>
      <w:r>
        <w:rPr>
          <w:i/>
          <w:iCs/>
        </w:rPr>
        <w:t>of</w:t>
      </w:r>
      <w:proofErr w:type="spellEnd"/>
      <w:r>
        <w:rPr>
          <w:i/>
          <w:iCs/>
        </w:rPr>
        <w:t xml:space="preserve"> </w:t>
      </w:r>
      <w:proofErr w:type="spellStart"/>
      <w:r>
        <w:rPr>
          <w:i/>
          <w:iCs/>
        </w:rPr>
        <w:t>Ancient</w:t>
      </w:r>
      <w:proofErr w:type="spellEnd"/>
      <w:r>
        <w:rPr>
          <w:i/>
          <w:iCs/>
        </w:rPr>
        <w:t xml:space="preserve"> </w:t>
      </w:r>
      <w:proofErr w:type="spellStart"/>
      <w:r>
        <w:rPr>
          <w:i/>
          <w:iCs/>
        </w:rPr>
        <w:t>Crete</w:t>
      </w:r>
      <w:proofErr w:type="spellEnd"/>
      <w:r>
        <w:t xml:space="preserve">. </w:t>
      </w:r>
      <w:proofErr w:type="spellStart"/>
      <w:r>
        <w:t>Berkeley</w:t>
      </w:r>
      <w:proofErr w:type="spellEnd"/>
      <w:r>
        <w:t xml:space="preserve"> </w:t>
      </w:r>
      <w:proofErr w:type="spellStart"/>
      <w:r>
        <w:t>and</w:t>
      </w:r>
      <w:proofErr w:type="spellEnd"/>
      <w:r>
        <w:t xml:space="preserve"> Los-Angeles: University </w:t>
      </w:r>
      <w:proofErr w:type="spellStart"/>
      <w:r>
        <w:t>of</w:t>
      </w:r>
      <w:proofErr w:type="spellEnd"/>
      <w:r>
        <w:t xml:space="preserve"> </w:t>
      </w:r>
      <w:proofErr w:type="spellStart"/>
      <w:r>
        <w:t>California</w:t>
      </w:r>
      <w:proofErr w:type="spellEnd"/>
      <w:r>
        <w:t xml:space="preserve"> Press, p.47. Beje, pripažįstama ir galimybė, kad pokyčiai susiję su kultūros vystymosi dėsningumais (</w:t>
      </w:r>
      <w:proofErr w:type="spellStart"/>
      <w:r>
        <w:t>Wiliam</w:t>
      </w:r>
      <w:proofErr w:type="spellEnd"/>
      <w:r>
        <w:t xml:space="preserve"> R. </w:t>
      </w:r>
      <w:proofErr w:type="spellStart"/>
      <w:r>
        <w:t>Biers</w:t>
      </w:r>
      <w:proofErr w:type="spellEnd"/>
      <w:r>
        <w:t>, 1990, p. 24).</w:t>
      </w:r>
    </w:p>
  </w:footnote>
  <w:footnote w:id="3">
    <w:p w14:paraId="5C4D7EE3" w14:textId="6C322519" w:rsidR="00A51B04" w:rsidRDefault="00A51B04" w:rsidP="00A51B04">
      <w:pPr>
        <w:pStyle w:val="Puslapioinaostekstas"/>
        <w:jc w:val="both"/>
      </w:pPr>
      <w:r>
        <w:rPr>
          <w:rStyle w:val="Puslapioinaosnuoroda"/>
        </w:rPr>
        <w:footnoteRef/>
      </w:r>
      <w:r>
        <w:t xml:space="preserve"> Viduržemio jūros arealo (Viduržemio regiono rasės) žmonės buvę  </w:t>
      </w:r>
      <w:r w:rsidR="00F231C7">
        <w:t>„</w:t>
      </w:r>
      <w:r>
        <w:t>grakštūs</w:t>
      </w:r>
      <w:r w:rsidR="00F231C7">
        <w:t>“</w:t>
      </w:r>
      <w:r>
        <w:t xml:space="preserve"> (p. 19), </w:t>
      </w:r>
      <w:r w:rsidR="00F231C7">
        <w:t>„</w:t>
      </w:r>
      <w:r>
        <w:t xml:space="preserve">mažaūgiai </w:t>
      </w:r>
      <w:proofErr w:type="spellStart"/>
      <w:r>
        <w:t>ilgagalviai</w:t>
      </w:r>
      <w:proofErr w:type="spellEnd"/>
      <w:r w:rsidR="00F231C7">
        <w:t>“</w:t>
      </w:r>
      <w:r>
        <w:t xml:space="preserve"> (p. 24), </w:t>
      </w:r>
      <w:r w:rsidR="00F231C7">
        <w:t>„</w:t>
      </w:r>
      <w:proofErr w:type="spellStart"/>
      <w:r>
        <w:t>gracilūs</w:t>
      </w:r>
      <w:proofErr w:type="spellEnd"/>
      <w:r>
        <w:t xml:space="preserve"> </w:t>
      </w:r>
      <w:proofErr w:type="spellStart"/>
      <w:r>
        <w:t>ilgagalviai</w:t>
      </w:r>
      <w:proofErr w:type="spellEnd"/>
      <w:r w:rsidR="00F231C7">
        <w:t>“</w:t>
      </w:r>
      <w:r>
        <w:t xml:space="preserve">  (M. Gimbutienė, </w:t>
      </w:r>
      <w:r>
        <w:rPr>
          <w:i/>
          <w:iCs/>
        </w:rPr>
        <w:t>Senoji Europa</w:t>
      </w:r>
      <w:r>
        <w:t>).</w:t>
      </w:r>
    </w:p>
  </w:footnote>
  <w:footnote w:id="4">
    <w:p w14:paraId="5C4D7EE4" w14:textId="77777777" w:rsidR="00A51B04" w:rsidRDefault="00A51B04" w:rsidP="00A51B04">
      <w:pPr>
        <w:pStyle w:val="Puslapioinaostekstas"/>
        <w:jc w:val="both"/>
      </w:pPr>
      <w:r>
        <w:rPr>
          <w:rStyle w:val="Puslapioinaosnuoroda"/>
        </w:rPr>
        <w:footnoteRef/>
      </w:r>
      <w:r>
        <w:t xml:space="preserve"> N. L. G.  </w:t>
      </w:r>
      <w:proofErr w:type="spellStart"/>
      <w:r>
        <w:t>Hammond</w:t>
      </w:r>
      <w:proofErr w:type="spellEnd"/>
      <w:r>
        <w:t>, p. 55.</w:t>
      </w:r>
    </w:p>
  </w:footnote>
  <w:footnote w:id="5">
    <w:p w14:paraId="5C4D7EE5" w14:textId="77777777" w:rsidR="00A51B04" w:rsidRDefault="00A51B04" w:rsidP="00A51B04">
      <w:pPr>
        <w:pStyle w:val="Puslapioinaostekstas"/>
        <w:jc w:val="both"/>
      </w:pPr>
      <w:r>
        <w:rPr>
          <w:rStyle w:val="Puslapioinaosnuoroda"/>
        </w:rPr>
        <w:footnoteRef/>
      </w:r>
      <w:r>
        <w:t xml:space="preserve"> R. F. </w:t>
      </w:r>
      <w:proofErr w:type="spellStart"/>
      <w:r>
        <w:t>Willetts</w:t>
      </w:r>
      <w:proofErr w:type="spellEnd"/>
      <w:r>
        <w:t>, 1977, p. 50-51.</w:t>
      </w:r>
    </w:p>
  </w:footnote>
  <w:footnote w:id="6">
    <w:p w14:paraId="5C4D7EE6" w14:textId="77777777" w:rsidR="00A51B04" w:rsidRDefault="00A51B04" w:rsidP="00A51B04">
      <w:pPr>
        <w:pStyle w:val="Puslapioinaostekstas"/>
        <w:jc w:val="both"/>
      </w:pPr>
      <w:r>
        <w:rPr>
          <w:rStyle w:val="Puslapioinaosnuoroda"/>
        </w:rPr>
        <w:footnoteRef/>
      </w:r>
      <w:r>
        <w:t xml:space="preserve"> </w:t>
      </w:r>
      <w:proofErr w:type="spellStart"/>
      <w:r>
        <w:t>Michel</w:t>
      </w:r>
      <w:proofErr w:type="spellEnd"/>
      <w:r>
        <w:t xml:space="preserve"> </w:t>
      </w:r>
      <w:proofErr w:type="spellStart"/>
      <w:r>
        <w:t>Sakellariou</w:t>
      </w:r>
      <w:proofErr w:type="spellEnd"/>
      <w:r>
        <w:t xml:space="preserve">, </w:t>
      </w:r>
      <w:proofErr w:type="spellStart"/>
      <w:r>
        <w:t>Christos</w:t>
      </w:r>
      <w:proofErr w:type="spellEnd"/>
      <w:r>
        <w:t xml:space="preserve"> </w:t>
      </w:r>
      <w:proofErr w:type="spellStart"/>
      <w:r>
        <w:t>Doumas</w:t>
      </w:r>
      <w:proofErr w:type="spellEnd"/>
      <w:r>
        <w:t>. “</w:t>
      </w:r>
      <w:proofErr w:type="spellStart"/>
      <w:r>
        <w:t>The</w:t>
      </w:r>
      <w:proofErr w:type="spellEnd"/>
      <w:r>
        <w:t xml:space="preserve"> </w:t>
      </w:r>
      <w:proofErr w:type="spellStart"/>
      <w:r>
        <w:t>Middle</w:t>
      </w:r>
      <w:proofErr w:type="spellEnd"/>
      <w:r>
        <w:t xml:space="preserve"> </w:t>
      </w:r>
      <w:proofErr w:type="spellStart"/>
      <w:r>
        <w:t>and</w:t>
      </w:r>
      <w:proofErr w:type="spellEnd"/>
      <w:r>
        <w:t xml:space="preserve"> Late </w:t>
      </w:r>
      <w:proofErr w:type="spellStart"/>
      <w:r>
        <w:t>Bronze</w:t>
      </w:r>
      <w:proofErr w:type="spellEnd"/>
      <w:r>
        <w:t xml:space="preserve"> </w:t>
      </w:r>
      <w:proofErr w:type="spellStart"/>
      <w:r>
        <w:t>Age</w:t>
      </w:r>
      <w:proofErr w:type="spellEnd"/>
      <w:r>
        <w:t xml:space="preserve"> (2100-1100BC)”: </w:t>
      </w:r>
      <w:r>
        <w:rPr>
          <w:i/>
          <w:iCs/>
        </w:rPr>
        <w:t xml:space="preserve">A </w:t>
      </w:r>
      <w:proofErr w:type="spellStart"/>
      <w:r>
        <w:rPr>
          <w:i/>
          <w:iCs/>
        </w:rPr>
        <w:t>History</w:t>
      </w:r>
      <w:proofErr w:type="spellEnd"/>
      <w:r>
        <w:rPr>
          <w:i/>
          <w:iCs/>
        </w:rPr>
        <w:t xml:space="preserve"> </w:t>
      </w:r>
      <w:proofErr w:type="spellStart"/>
      <w:r>
        <w:rPr>
          <w:i/>
          <w:iCs/>
        </w:rPr>
        <w:t>of</w:t>
      </w:r>
      <w:proofErr w:type="spellEnd"/>
      <w:r>
        <w:t xml:space="preserve"> </w:t>
      </w:r>
      <w:r>
        <w:rPr>
          <w:i/>
          <w:iCs/>
        </w:rPr>
        <w:t xml:space="preserve">. </w:t>
      </w:r>
      <w:proofErr w:type="spellStart"/>
      <w:r>
        <w:rPr>
          <w:i/>
          <w:iCs/>
        </w:rPr>
        <w:t>Scientific</w:t>
      </w:r>
      <w:proofErr w:type="spellEnd"/>
      <w:r>
        <w:rPr>
          <w:i/>
          <w:iCs/>
        </w:rPr>
        <w:t xml:space="preserve"> </w:t>
      </w:r>
      <w:proofErr w:type="spellStart"/>
      <w:r>
        <w:rPr>
          <w:i/>
          <w:iCs/>
        </w:rPr>
        <w:t>and</w:t>
      </w:r>
      <w:proofErr w:type="spellEnd"/>
      <w:r>
        <w:rPr>
          <w:i/>
          <w:iCs/>
        </w:rPr>
        <w:t xml:space="preserve"> </w:t>
      </w:r>
      <w:proofErr w:type="spellStart"/>
      <w:r>
        <w:rPr>
          <w:i/>
          <w:iCs/>
        </w:rPr>
        <w:t>Cultural</w:t>
      </w:r>
      <w:proofErr w:type="spellEnd"/>
      <w:r>
        <w:t xml:space="preserve"> </w:t>
      </w:r>
      <w:proofErr w:type="spellStart"/>
      <w:r>
        <w:rPr>
          <w:i/>
          <w:iCs/>
        </w:rPr>
        <w:t>Development</w:t>
      </w:r>
      <w:proofErr w:type="spellEnd"/>
      <w:r>
        <w:t xml:space="preserve">, </w:t>
      </w:r>
      <w:proofErr w:type="spellStart"/>
      <w:r>
        <w:t>Vol</w:t>
      </w:r>
      <w:proofErr w:type="spellEnd"/>
      <w:r>
        <w:t>. II (</w:t>
      </w:r>
      <w:proofErr w:type="spellStart"/>
      <w:r>
        <w:t>ed</w:t>
      </w:r>
      <w:proofErr w:type="spellEnd"/>
      <w:r>
        <w:t xml:space="preserve">. A. H. </w:t>
      </w:r>
      <w:proofErr w:type="spellStart"/>
      <w:r>
        <w:t>Dani</w:t>
      </w:r>
      <w:proofErr w:type="spellEnd"/>
      <w:r>
        <w:t xml:space="preserve">, J.-P. </w:t>
      </w:r>
      <w:proofErr w:type="spellStart"/>
      <w:r>
        <w:t>Mohen</w:t>
      </w:r>
      <w:proofErr w:type="spellEnd"/>
      <w:r>
        <w:t xml:space="preserve">). </w:t>
      </w:r>
      <w:proofErr w:type="spellStart"/>
      <w:r>
        <w:t>Routledge</w:t>
      </w:r>
      <w:proofErr w:type="spellEnd"/>
      <w:r>
        <w:t>, p. 156.</w:t>
      </w:r>
    </w:p>
  </w:footnote>
  <w:footnote w:id="7">
    <w:p w14:paraId="5C4D7EE7" w14:textId="5EE5B26B" w:rsidR="00A51B04" w:rsidRDefault="00A51B04" w:rsidP="00A51B04">
      <w:pPr>
        <w:pStyle w:val="Puslapioinaostekstas"/>
        <w:jc w:val="both"/>
      </w:pPr>
      <w:r>
        <w:rPr>
          <w:rStyle w:val="Puslapioinaosnuoroda"/>
        </w:rPr>
        <w:footnoteRef/>
      </w:r>
      <w:r>
        <w:t xml:space="preserve"> Iš Naujųjų rūmų laikotarpio geriausiai ištirtas </w:t>
      </w:r>
      <w:proofErr w:type="spellStart"/>
      <w:r>
        <w:t>Gurnijos</w:t>
      </w:r>
      <w:proofErr w:type="spellEnd"/>
      <w:r>
        <w:t xml:space="preserve"> miestas, pavadintas tipišku prekeivi</w:t>
      </w:r>
      <w:r w:rsidR="00F231C7">
        <w:t>ų</w:t>
      </w:r>
      <w:r>
        <w:t xml:space="preserve"> mieteliu (</w:t>
      </w:r>
      <w:proofErr w:type="spellStart"/>
      <w:r>
        <w:t>Hammond</w:t>
      </w:r>
      <w:proofErr w:type="spellEnd"/>
      <w:r>
        <w:t>, p. 57). Šio nedidelio ant kalvos išsidėsčiusio žemdirbių, jūreivių ir amatininkų miestelio centre, aukščiausioje vietoje, stovėjo rūmų tipo statinys (tik žymiai mažesnis).</w:t>
      </w:r>
    </w:p>
  </w:footnote>
  <w:footnote w:id="8">
    <w:p w14:paraId="5C4D7EE8" w14:textId="77777777" w:rsidR="00A51B04" w:rsidRDefault="00A51B04" w:rsidP="00A51B04">
      <w:pPr>
        <w:pStyle w:val="Puslapioinaostekstas"/>
      </w:pPr>
      <w:r>
        <w:rPr>
          <w:rStyle w:val="Puslapioinaosnuoroda"/>
        </w:rPr>
        <w:footnoteRef/>
      </w:r>
      <w:r>
        <w:t xml:space="preserve"> M. </w:t>
      </w:r>
      <w:proofErr w:type="spellStart"/>
      <w:r>
        <w:t>Finley</w:t>
      </w:r>
      <w:proofErr w:type="spellEnd"/>
      <w:r>
        <w:t xml:space="preserve">,  : </w:t>
      </w:r>
      <w:proofErr w:type="spellStart"/>
      <w:r>
        <w:t>The</w:t>
      </w:r>
      <w:proofErr w:type="spellEnd"/>
      <w:r>
        <w:t xml:space="preserve"> </w:t>
      </w:r>
      <w:proofErr w:type="spellStart"/>
      <w:r>
        <w:t>Archaic</w:t>
      </w:r>
      <w:proofErr w:type="spellEnd"/>
      <w:r>
        <w:t xml:space="preserve"> </w:t>
      </w:r>
      <w:proofErr w:type="spellStart"/>
      <w:r>
        <w:t>Greece</w:t>
      </w:r>
      <w:proofErr w:type="spellEnd"/>
      <w:r>
        <w:t>......</w:t>
      </w:r>
    </w:p>
  </w:footnote>
  <w:footnote w:id="9">
    <w:p w14:paraId="5C4D7EE9" w14:textId="77777777" w:rsidR="00A51B04" w:rsidRDefault="00A51B04" w:rsidP="00A51B04">
      <w:pPr>
        <w:pStyle w:val="Puslapioinaostekstas"/>
        <w:jc w:val="both"/>
      </w:pPr>
      <w:r>
        <w:rPr>
          <w:rStyle w:val="Puslapioinaosnuoroda"/>
        </w:rPr>
        <w:footnoteRef/>
      </w:r>
      <w:r>
        <w:t xml:space="preserve"> </w:t>
      </w:r>
      <w:proofErr w:type="spellStart"/>
      <w:r>
        <w:t>Claude</w:t>
      </w:r>
      <w:proofErr w:type="spellEnd"/>
      <w:r>
        <w:t xml:space="preserve"> </w:t>
      </w:r>
      <w:proofErr w:type="spellStart"/>
      <w:r>
        <w:t>Orrieux</w:t>
      </w:r>
      <w:proofErr w:type="spellEnd"/>
      <w:r>
        <w:t xml:space="preserve"> , Pauline </w:t>
      </w:r>
      <w:proofErr w:type="spellStart"/>
      <w:r>
        <w:t>Schmitt</w:t>
      </w:r>
      <w:proofErr w:type="spellEnd"/>
      <w:r>
        <w:t xml:space="preserve"> </w:t>
      </w:r>
      <w:proofErr w:type="spellStart"/>
      <w:r>
        <w:t>Pantel</w:t>
      </w:r>
      <w:proofErr w:type="spellEnd"/>
      <w:r>
        <w:t xml:space="preserve">, </w:t>
      </w:r>
      <w:r>
        <w:rPr>
          <w:i/>
          <w:iCs/>
        </w:rPr>
        <w:t xml:space="preserve">A </w:t>
      </w:r>
      <w:proofErr w:type="spellStart"/>
      <w:r>
        <w:rPr>
          <w:i/>
          <w:iCs/>
        </w:rPr>
        <w:t>History</w:t>
      </w:r>
      <w:proofErr w:type="spellEnd"/>
      <w:r>
        <w:rPr>
          <w:i/>
          <w:iCs/>
        </w:rPr>
        <w:t xml:space="preserve"> </w:t>
      </w:r>
      <w:proofErr w:type="spellStart"/>
      <w:r>
        <w:rPr>
          <w:i/>
          <w:iCs/>
        </w:rPr>
        <w:t>of</w:t>
      </w:r>
      <w:proofErr w:type="spellEnd"/>
      <w:r>
        <w:rPr>
          <w:i/>
          <w:iCs/>
        </w:rPr>
        <w:t xml:space="preserve"> </w:t>
      </w:r>
      <w:proofErr w:type="spellStart"/>
      <w:r>
        <w:rPr>
          <w:i/>
          <w:iCs/>
        </w:rPr>
        <w:t>Ancient</w:t>
      </w:r>
      <w:proofErr w:type="spellEnd"/>
      <w:r>
        <w:rPr>
          <w:i/>
          <w:iCs/>
        </w:rPr>
        <w:t xml:space="preserve"> </w:t>
      </w:r>
      <w:proofErr w:type="spellStart"/>
      <w:r>
        <w:rPr>
          <w:i/>
          <w:iCs/>
        </w:rPr>
        <w:t>Greece</w:t>
      </w:r>
      <w:proofErr w:type="spellEnd"/>
      <w:r>
        <w:t xml:space="preserve"> (</w:t>
      </w:r>
      <w:proofErr w:type="spellStart"/>
      <w:r>
        <w:t>Blackwell</w:t>
      </w:r>
      <w:proofErr w:type="spellEnd"/>
      <w:r>
        <w:t xml:space="preserve"> </w:t>
      </w:r>
      <w:proofErr w:type="spellStart"/>
      <w:r>
        <w:t>Publishers</w:t>
      </w:r>
      <w:proofErr w:type="spellEnd"/>
      <w:r>
        <w:t>, 1999), p. 15.</w:t>
      </w:r>
    </w:p>
  </w:footnote>
  <w:footnote w:id="10">
    <w:p w14:paraId="5C4D7EEA" w14:textId="77777777" w:rsidR="00A51B04" w:rsidRDefault="00A51B04" w:rsidP="00A51B04">
      <w:pPr>
        <w:pStyle w:val="Puslapioinaostekstas"/>
        <w:jc w:val="both"/>
      </w:pPr>
      <w:r>
        <w:rPr>
          <w:rStyle w:val="Puslapioinaosnuoroda"/>
        </w:rPr>
        <w:footnoteRef/>
      </w:r>
      <w:r>
        <w:t xml:space="preserve"> Tuo pat metu, kai A. </w:t>
      </w:r>
      <w:proofErr w:type="spellStart"/>
      <w:r>
        <w:t>Evansas</w:t>
      </w:r>
      <w:proofErr w:type="spellEnd"/>
      <w:r>
        <w:t xml:space="preserve"> pradėjo tyrinėti </w:t>
      </w:r>
      <w:proofErr w:type="spellStart"/>
      <w:r>
        <w:t>Knosą</w:t>
      </w:r>
      <w:proofErr w:type="spellEnd"/>
      <w:r>
        <w:t xml:space="preserve">, t. y. 1900 m.,  F. </w:t>
      </w:r>
      <w:proofErr w:type="spellStart"/>
      <w:r>
        <w:t>Halbneris</w:t>
      </w:r>
      <w:proofErr w:type="spellEnd"/>
      <w:r>
        <w:t xml:space="preserve"> pradėjo kasinėjimus </w:t>
      </w:r>
      <w:proofErr w:type="spellStart"/>
      <w:r>
        <w:t>Faiste</w:t>
      </w:r>
      <w:proofErr w:type="spellEnd"/>
      <w:r>
        <w:t xml:space="preserve">; juos po metų pratęsė </w:t>
      </w:r>
      <w:proofErr w:type="spellStart"/>
      <w:r>
        <w:t>Luigi</w:t>
      </w:r>
      <w:proofErr w:type="spellEnd"/>
      <w:r>
        <w:t xml:space="preserve"> </w:t>
      </w:r>
      <w:proofErr w:type="spellStart"/>
      <w:r>
        <w:t>Pernier</w:t>
      </w:r>
      <w:proofErr w:type="spellEnd"/>
      <w:r>
        <w:t xml:space="preserve">. </w:t>
      </w:r>
      <w:proofErr w:type="spellStart"/>
      <w:r>
        <w:t>Maliją</w:t>
      </w:r>
      <w:proofErr w:type="spellEnd"/>
      <w:r>
        <w:t xml:space="preserve"> atrado ir pradėjo kasinėti J. </w:t>
      </w:r>
      <w:proofErr w:type="spellStart"/>
      <w:r>
        <w:t>Hazzidakis</w:t>
      </w:r>
      <w:proofErr w:type="spellEnd"/>
      <w:r>
        <w:t>, vėliau darbus perėmė Prancūzų klasikinės filologijos mokykla.</w:t>
      </w:r>
    </w:p>
  </w:footnote>
  <w:footnote w:id="11">
    <w:p w14:paraId="5C4D7EEB" w14:textId="77777777" w:rsidR="00A51B04" w:rsidRDefault="00A51B04" w:rsidP="00A51B04">
      <w:pPr>
        <w:pStyle w:val="Puslapioinaostekstas"/>
      </w:pPr>
      <w:r>
        <w:rPr>
          <w:rStyle w:val="Puslapioinaosnuoroda"/>
        </w:rPr>
        <w:footnoteRef/>
      </w:r>
      <w:r>
        <w:t xml:space="preserve"> R. F. </w:t>
      </w:r>
      <w:proofErr w:type="spellStart"/>
      <w:r>
        <w:t>Willetts</w:t>
      </w:r>
      <w:proofErr w:type="spellEnd"/>
      <w:r>
        <w:t>, 1977, p. 63.</w:t>
      </w:r>
    </w:p>
  </w:footnote>
  <w:footnote w:id="12">
    <w:p w14:paraId="5C4D7EEC" w14:textId="77777777" w:rsidR="00A51B04" w:rsidRDefault="00A51B04" w:rsidP="00A51B04">
      <w:pPr>
        <w:pStyle w:val="Puslapioinaostekstas"/>
      </w:pPr>
      <w:r>
        <w:rPr>
          <w:rStyle w:val="Puslapioinaosnuoroda"/>
        </w:rPr>
        <w:footnoteRef/>
      </w:r>
      <w:r>
        <w:t xml:space="preserve"> </w:t>
      </w:r>
      <w:r>
        <w:rPr>
          <w:i/>
          <w:iCs/>
        </w:rPr>
        <w:t>Senoji Europa</w:t>
      </w:r>
      <w:r>
        <w:t>, p. 229.</w:t>
      </w:r>
    </w:p>
  </w:footnote>
  <w:footnote w:id="13">
    <w:p w14:paraId="5C4D7EED" w14:textId="77777777" w:rsidR="00A51B04" w:rsidRDefault="00A51B04" w:rsidP="00A51B04">
      <w:pPr>
        <w:pStyle w:val="Puslapioinaostekstas"/>
      </w:pPr>
      <w:r>
        <w:rPr>
          <w:rStyle w:val="Puslapioinaosnuoroda"/>
        </w:rPr>
        <w:footnoteRef/>
      </w:r>
      <w:r>
        <w:t xml:space="preserve"> R. F. </w:t>
      </w:r>
      <w:proofErr w:type="spellStart"/>
      <w:r>
        <w:t>Willetts</w:t>
      </w:r>
      <w:proofErr w:type="spellEnd"/>
      <w:r>
        <w:t>, 1977,  p. 95.</w:t>
      </w:r>
    </w:p>
  </w:footnote>
  <w:footnote w:id="14">
    <w:p w14:paraId="5C4D7EEE" w14:textId="77777777" w:rsidR="00A51B04" w:rsidRDefault="00A51B04" w:rsidP="00A51B04">
      <w:pPr>
        <w:pStyle w:val="Puslapioinaostekstas"/>
      </w:pPr>
      <w:r>
        <w:rPr>
          <w:rStyle w:val="Puslapioinaosnuoroda"/>
        </w:rPr>
        <w:footnoteRef/>
      </w:r>
      <w:r>
        <w:t xml:space="preserve"> Žr.: A. A. </w:t>
      </w:r>
      <w:proofErr w:type="spellStart"/>
      <w:r>
        <w:t>Molčanov</w:t>
      </w:r>
      <w:proofErr w:type="spellEnd"/>
      <w:r>
        <w:t xml:space="preserve">, 1980: </w:t>
      </w:r>
      <w:proofErr w:type="spellStart"/>
      <w:r>
        <w:rPr>
          <w:i/>
          <w:iCs/>
        </w:rPr>
        <w:t>Tainstvennyje</w:t>
      </w:r>
      <w:proofErr w:type="spellEnd"/>
      <w:r>
        <w:rPr>
          <w:i/>
          <w:iCs/>
        </w:rPr>
        <w:t xml:space="preserve"> </w:t>
      </w:r>
      <w:proofErr w:type="spellStart"/>
      <w:r>
        <w:rPr>
          <w:i/>
          <w:iCs/>
        </w:rPr>
        <w:t>pisjmena</w:t>
      </w:r>
      <w:proofErr w:type="spellEnd"/>
      <w:r>
        <w:rPr>
          <w:i/>
          <w:iCs/>
        </w:rPr>
        <w:t xml:space="preserve"> </w:t>
      </w:r>
      <w:proofErr w:type="spellStart"/>
      <w:r>
        <w:rPr>
          <w:i/>
          <w:iCs/>
        </w:rPr>
        <w:t>pervych</w:t>
      </w:r>
      <w:proofErr w:type="spellEnd"/>
      <w:r>
        <w:rPr>
          <w:i/>
          <w:iCs/>
        </w:rPr>
        <w:t xml:space="preserve"> </w:t>
      </w:r>
      <w:proofErr w:type="spellStart"/>
      <w:r>
        <w:rPr>
          <w:i/>
          <w:iCs/>
        </w:rPr>
        <w:t>evropejcev</w:t>
      </w:r>
      <w:proofErr w:type="spellEnd"/>
      <w:r>
        <w:t xml:space="preserve"> (rus.). </w:t>
      </w:r>
      <w:proofErr w:type="spellStart"/>
      <w:r>
        <w:t>Moskva</w:t>
      </w:r>
      <w:proofErr w:type="spellEnd"/>
      <w:r>
        <w:t xml:space="preserve">: </w:t>
      </w:r>
      <w:proofErr w:type="spellStart"/>
      <w:r>
        <w:t>Nauka</w:t>
      </w:r>
      <w:proofErr w:type="spellEnd"/>
      <w:r>
        <w:t>, s. 45-61.</w:t>
      </w:r>
    </w:p>
  </w:footnote>
  <w:footnote w:id="15">
    <w:p w14:paraId="5C4D7EEF" w14:textId="77777777" w:rsidR="00A51B04" w:rsidRDefault="00A51B04" w:rsidP="00A51B04">
      <w:pPr>
        <w:pStyle w:val="Puslapioinaostekstas"/>
      </w:pPr>
      <w:r>
        <w:rPr>
          <w:rStyle w:val="Puslapioinaosnuoroda"/>
        </w:rPr>
        <w:footnoteRef/>
      </w:r>
      <w:r>
        <w:t xml:space="preserve"> M. Gimbutienė, </w:t>
      </w:r>
      <w:r>
        <w:rPr>
          <w:i/>
          <w:iCs/>
        </w:rPr>
        <w:t>Senoji Europa</w:t>
      </w:r>
      <w:r>
        <w:t>, p. 248.</w:t>
      </w:r>
    </w:p>
  </w:footnote>
  <w:footnote w:id="16">
    <w:p w14:paraId="5C4D7EF0" w14:textId="77777777" w:rsidR="00A51B04" w:rsidRDefault="00A51B04" w:rsidP="00A51B04">
      <w:pPr>
        <w:pStyle w:val="Puslapioinaostekstas"/>
        <w:jc w:val="both"/>
      </w:pPr>
      <w:r>
        <w:rPr>
          <w:rStyle w:val="Puslapioinaosnuoroda"/>
        </w:rPr>
        <w:footnoteRef/>
      </w:r>
      <w:r>
        <w:t xml:space="preserve"> </w:t>
      </w:r>
      <w:proofErr w:type="spellStart"/>
      <w:r>
        <w:t>Bogdan</w:t>
      </w:r>
      <w:proofErr w:type="spellEnd"/>
      <w:r>
        <w:t xml:space="preserve"> </w:t>
      </w:r>
      <w:proofErr w:type="spellStart"/>
      <w:r>
        <w:t>Rutkowski</w:t>
      </w:r>
      <w:proofErr w:type="spellEnd"/>
      <w:r>
        <w:t>, 1978:</w:t>
      </w:r>
      <w:r>
        <w:rPr>
          <w:i/>
          <w:iCs/>
        </w:rPr>
        <w:t xml:space="preserve"> </w:t>
      </w:r>
      <w:proofErr w:type="spellStart"/>
      <w:r>
        <w:rPr>
          <w:i/>
          <w:iCs/>
        </w:rPr>
        <w:t>Krit</w:t>
      </w:r>
      <w:proofErr w:type="spellEnd"/>
      <w:r>
        <w:rPr>
          <w:i/>
          <w:iCs/>
        </w:rPr>
        <w:t xml:space="preserve"> </w:t>
      </w:r>
      <w:r>
        <w:t xml:space="preserve">(rus.). </w:t>
      </w:r>
      <w:proofErr w:type="spellStart"/>
      <w:r>
        <w:t>Warszawa</w:t>
      </w:r>
      <w:proofErr w:type="spellEnd"/>
      <w:r>
        <w:t xml:space="preserve">: </w:t>
      </w:r>
      <w:proofErr w:type="spellStart"/>
      <w:r>
        <w:t>Arkady</w:t>
      </w:r>
      <w:proofErr w:type="spellEnd"/>
      <w:r>
        <w:t>, s. 9.</w:t>
      </w:r>
    </w:p>
  </w:footnote>
  <w:footnote w:id="17">
    <w:p w14:paraId="5C4D7EF1" w14:textId="77777777" w:rsidR="00A51B04" w:rsidRDefault="00A51B04" w:rsidP="00A51B04">
      <w:pPr>
        <w:pStyle w:val="Puslapioinaostekstas"/>
      </w:pPr>
      <w:r>
        <w:rPr>
          <w:rStyle w:val="Puslapioinaosnuoroda"/>
        </w:rPr>
        <w:footnoteRef/>
      </w:r>
      <w:r>
        <w:t xml:space="preserve"> M. </w:t>
      </w:r>
      <w:proofErr w:type="spellStart"/>
      <w:r>
        <w:t>Sakellariou</w:t>
      </w:r>
      <w:proofErr w:type="spellEnd"/>
      <w:r>
        <w:t xml:space="preserve">, </w:t>
      </w:r>
      <w:proofErr w:type="spellStart"/>
      <w:r>
        <w:t>Ch</w:t>
      </w:r>
      <w:proofErr w:type="spellEnd"/>
      <w:r>
        <w:t xml:space="preserve">. </w:t>
      </w:r>
      <w:proofErr w:type="spellStart"/>
      <w:r>
        <w:t>Doumas</w:t>
      </w:r>
      <w:proofErr w:type="spellEnd"/>
      <w:r>
        <w:t>, p. 158.</w:t>
      </w:r>
    </w:p>
  </w:footnote>
  <w:footnote w:id="18">
    <w:p w14:paraId="5C4D7EF2" w14:textId="77777777" w:rsidR="00A51B04" w:rsidRDefault="00A51B04" w:rsidP="00A51B04">
      <w:pPr>
        <w:pStyle w:val="Puslapioinaostekstas"/>
      </w:pPr>
      <w:r>
        <w:rPr>
          <w:rStyle w:val="Puslapioinaosnuoroda"/>
        </w:rPr>
        <w:footnoteRef/>
      </w:r>
      <w:r>
        <w:t xml:space="preserve"> </w:t>
      </w:r>
      <w:proofErr w:type="spellStart"/>
      <w:r>
        <w:t>Nancy</w:t>
      </w:r>
      <w:proofErr w:type="spellEnd"/>
      <w:r>
        <w:t xml:space="preserve"> </w:t>
      </w:r>
      <w:proofErr w:type="spellStart"/>
      <w:r>
        <w:t>Demand</w:t>
      </w:r>
      <w:proofErr w:type="spellEnd"/>
      <w:r>
        <w:t xml:space="preserve">, 1996: </w:t>
      </w:r>
      <w:r>
        <w:rPr>
          <w:i/>
          <w:iCs/>
        </w:rPr>
        <w:t xml:space="preserve">A </w:t>
      </w:r>
      <w:proofErr w:type="spellStart"/>
      <w:r>
        <w:rPr>
          <w:i/>
          <w:iCs/>
        </w:rPr>
        <w:t>History</w:t>
      </w:r>
      <w:proofErr w:type="spellEnd"/>
      <w:r>
        <w:rPr>
          <w:i/>
          <w:iCs/>
        </w:rPr>
        <w:t xml:space="preserve"> </w:t>
      </w:r>
      <w:proofErr w:type="spellStart"/>
      <w:r>
        <w:rPr>
          <w:i/>
          <w:iCs/>
        </w:rPr>
        <w:t>of</w:t>
      </w:r>
      <w:proofErr w:type="spellEnd"/>
      <w:r>
        <w:rPr>
          <w:i/>
          <w:iCs/>
        </w:rPr>
        <w:t xml:space="preserve"> </w:t>
      </w:r>
      <w:proofErr w:type="spellStart"/>
      <w:r>
        <w:rPr>
          <w:i/>
          <w:iCs/>
        </w:rPr>
        <w:t>Ancient</w:t>
      </w:r>
      <w:proofErr w:type="spellEnd"/>
      <w:r>
        <w:rPr>
          <w:i/>
          <w:iCs/>
        </w:rPr>
        <w:t xml:space="preserve"> </w:t>
      </w:r>
      <w:proofErr w:type="spellStart"/>
      <w:r>
        <w:rPr>
          <w:i/>
          <w:iCs/>
        </w:rPr>
        <w:t>Greece</w:t>
      </w:r>
      <w:proofErr w:type="spellEnd"/>
      <w:r>
        <w:t>, p. 41.</w:t>
      </w:r>
    </w:p>
  </w:footnote>
  <w:footnote w:id="19">
    <w:p w14:paraId="5C4D7EF3" w14:textId="77777777" w:rsidR="00A51B04" w:rsidRDefault="00A51B04" w:rsidP="00A51B04">
      <w:pPr>
        <w:pStyle w:val="Puslapioinaostekstas"/>
        <w:jc w:val="both"/>
      </w:pPr>
      <w:r>
        <w:rPr>
          <w:rStyle w:val="Puslapioinaosnuoroda"/>
        </w:rPr>
        <w:footnoteRef/>
      </w:r>
      <w:r>
        <w:t xml:space="preserve"> Nesutariama, ar tai buvo okupacija, ar racionaliai pasvertas politinis žingsnis – dinastinės vedybos; anksčiau manyta, kad Kretos nuosmukio ir okupacijos priežastis buvo žemės drebėjimas, sukeltas Teros ugnikalnio išsiveržimo. Tačiau mokslininkai nesutaria dėl Teros ugnikalnio išsiveržimo datos; ji  buvo ne kartą koreguota (~1200 m., ~1450 m., ~1500 m., ~1625 m.).</w:t>
      </w:r>
    </w:p>
  </w:footnote>
  <w:footnote w:id="20">
    <w:p w14:paraId="5C4D7EF5" w14:textId="77777777" w:rsidR="00A51B04" w:rsidRDefault="00A51B04" w:rsidP="00A51B04">
      <w:pPr>
        <w:pStyle w:val="Puslapioinaostekstas"/>
      </w:pPr>
      <w:r>
        <w:rPr>
          <w:rStyle w:val="Puslapioinaosnuoroda"/>
        </w:rPr>
        <w:footnoteRef/>
      </w:r>
      <w:r>
        <w:t xml:space="preserve">  M. </w:t>
      </w:r>
      <w:proofErr w:type="spellStart"/>
      <w:r>
        <w:t>Sakellariou</w:t>
      </w:r>
      <w:proofErr w:type="spellEnd"/>
      <w:r>
        <w:t xml:space="preserve">, </w:t>
      </w:r>
      <w:proofErr w:type="spellStart"/>
      <w:r>
        <w:t>Ch</w:t>
      </w:r>
      <w:proofErr w:type="spellEnd"/>
      <w:r>
        <w:t xml:space="preserve">. </w:t>
      </w:r>
      <w:proofErr w:type="spellStart"/>
      <w:r>
        <w:t>Doumas</w:t>
      </w:r>
      <w:proofErr w:type="spellEnd"/>
      <w:r>
        <w:t xml:space="preserve"> , p. 155.</w:t>
      </w:r>
    </w:p>
  </w:footnote>
  <w:footnote w:id="21">
    <w:p w14:paraId="5C4D7EF6" w14:textId="77777777" w:rsidR="00A51B04" w:rsidRDefault="00A51B04" w:rsidP="00A51B04">
      <w:pPr>
        <w:pStyle w:val="Puslapioinaostekstas"/>
      </w:pPr>
      <w:r>
        <w:rPr>
          <w:rStyle w:val="Puslapioinaosnuoroda"/>
        </w:rPr>
        <w:footnoteRef/>
      </w:r>
      <w:r>
        <w:t xml:space="preserve"> </w:t>
      </w:r>
      <w:proofErr w:type="spellStart"/>
      <w:r>
        <w:t>Carol</w:t>
      </w:r>
      <w:proofErr w:type="spellEnd"/>
      <w:r>
        <w:t xml:space="preserve"> G. </w:t>
      </w:r>
      <w:proofErr w:type="spellStart"/>
      <w:r>
        <w:t>Thomas</w:t>
      </w:r>
      <w:proofErr w:type="spellEnd"/>
      <w:r>
        <w:t xml:space="preserve">, </w:t>
      </w:r>
      <w:proofErr w:type="spellStart"/>
      <w:r>
        <w:t>Craig</w:t>
      </w:r>
      <w:proofErr w:type="spellEnd"/>
      <w:r>
        <w:t xml:space="preserve"> </w:t>
      </w:r>
      <w:proofErr w:type="spellStart"/>
      <w:r>
        <w:t>Conant</w:t>
      </w:r>
      <w:proofErr w:type="spellEnd"/>
      <w:r>
        <w:t xml:space="preserve">, 1999: </w:t>
      </w:r>
      <w:proofErr w:type="spellStart"/>
      <w:r>
        <w:rPr>
          <w:i/>
          <w:iCs/>
        </w:rPr>
        <w:t>Citadel</w:t>
      </w:r>
      <w:proofErr w:type="spellEnd"/>
      <w:r>
        <w:rPr>
          <w:i/>
          <w:iCs/>
        </w:rPr>
        <w:t xml:space="preserve"> to </w:t>
      </w:r>
      <w:proofErr w:type="spellStart"/>
      <w:r>
        <w:rPr>
          <w:i/>
          <w:iCs/>
        </w:rPr>
        <w:t>City-state</w:t>
      </w:r>
      <w:proofErr w:type="spellEnd"/>
      <w:r>
        <w:rPr>
          <w:i/>
          <w:iCs/>
        </w:rPr>
        <w:t xml:space="preserve">: </w:t>
      </w:r>
      <w:proofErr w:type="spellStart"/>
      <w:r>
        <w:rPr>
          <w:i/>
          <w:iCs/>
        </w:rPr>
        <w:t>Transformation</w:t>
      </w:r>
      <w:proofErr w:type="spellEnd"/>
      <w:r>
        <w:rPr>
          <w:i/>
          <w:iCs/>
        </w:rPr>
        <w:t xml:space="preserve"> </w:t>
      </w:r>
      <w:proofErr w:type="spellStart"/>
      <w:r>
        <w:rPr>
          <w:i/>
          <w:iCs/>
        </w:rPr>
        <w:t>of</w:t>
      </w:r>
      <w:proofErr w:type="spellEnd"/>
      <w:r>
        <w:rPr>
          <w:i/>
          <w:iCs/>
        </w:rPr>
        <w:t xml:space="preserve"> </w:t>
      </w:r>
      <w:proofErr w:type="spellStart"/>
      <w:r>
        <w:rPr>
          <w:i/>
          <w:iCs/>
        </w:rPr>
        <w:t>Greece</w:t>
      </w:r>
      <w:proofErr w:type="spellEnd"/>
      <w:r>
        <w:rPr>
          <w:i/>
          <w:iCs/>
        </w:rPr>
        <w:t>, 1200-700 B. C. E.</w:t>
      </w:r>
      <w:r>
        <w:t xml:space="preserve"> </w:t>
      </w:r>
      <w:proofErr w:type="spellStart"/>
      <w:r>
        <w:t>Blomington</w:t>
      </w:r>
      <w:proofErr w:type="spellEnd"/>
      <w:r>
        <w:t xml:space="preserve"> </w:t>
      </w:r>
      <w:proofErr w:type="spellStart"/>
      <w:r>
        <w:t>and</w:t>
      </w:r>
      <w:proofErr w:type="spellEnd"/>
      <w:r>
        <w:t xml:space="preserve"> Indianapolis: </w:t>
      </w:r>
      <w:proofErr w:type="spellStart"/>
      <w:r>
        <w:t>Indiana</w:t>
      </w:r>
      <w:proofErr w:type="spellEnd"/>
      <w:r>
        <w:t xml:space="preserve"> </w:t>
      </w:r>
      <w:proofErr w:type="spellStart"/>
      <w:r>
        <w:t>university</w:t>
      </w:r>
      <w:proofErr w:type="spellEnd"/>
      <w:r>
        <w:t xml:space="preserve"> Press, p. 11</w:t>
      </w:r>
    </w:p>
  </w:footnote>
  <w:footnote w:id="22">
    <w:p w14:paraId="5C4D7EF7" w14:textId="77777777" w:rsidR="00A51B04" w:rsidRDefault="00A51B04" w:rsidP="00A51B04">
      <w:pPr>
        <w:pStyle w:val="Puslapioinaostekstas"/>
        <w:jc w:val="both"/>
      </w:pPr>
      <w:r>
        <w:rPr>
          <w:rStyle w:val="Puslapioinaosnuoroda"/>
        </w:rPr>
        <w:footnoteRef/>
      </w:r>
      <w:r>
        <w:t xml:space="preserve"> Taip pavadinti todėl, kad mirusieji buvo guldomi į uolienoje iškirstas iki 4 m gylio duobes, šachtas. Šachtoje būdavo įrengiamos sienos (maždaug pusės žmogaus ūgio aukščio), mirusysis guldytas ant šio savotiško kambario grindų, iš viršaus šachta būdavo uždengiama rąstų ir šakų stogu ir dar apsaugoma molio sluoksniu, paskui užpilama žemėmis. Toje pačioje šachtoje vėliau buvo laidojami ir kiti žmonės. </w:t>
      </w:r>
    </w:p>
  </w:footnote>
  <w:footnote w:id="23">
    <w:p w14:paraId="5C4D7EF8" w14:textId="77777777" w:rsidR="00A51B04" w:rsidRDefault="00A51B04" w:rsidP="00A51B04">
      <w:pPr>
        <w:pStyle w:val="Puslapioinaostekstas"/>
      </w:pPr>
      <w:r>
        <w:rPr>
          <w:rStyle w:val="Puslapioinaosnuoroda"/>
        </w:rPr>
        <w:footnoteRef/>
      </w:r>
      <w:r>
        <w:t xml:space="preserve"> </w:t>
      </w:r>
      <w:proofErr w:type="spellStart"/>
      <w:r>
        <w:t>Basil</w:t>
      </w:r>
      <w:proofErr w:type="spellEnd"/>
      <w:r>
        <w:t xml:space="preserve"> </w:t>
      </w:r>
      <w:proofErr w:type="spellStart"/>
      <w:r>
        <w:t>Petrakos</w:t>
      </w:r>
      <w:proofErr w:type="spellEnd"/>
      <w:r>
        <w:t xml:space="preserve">, 1981: </w:t>
      </w:r>
      <w:proofErr w:type="spellStart"/>
      <w:r>
        <w:rPr>
          <w:i/>
          <w:iCs/>
        </w:rPr>
        <w:t>National</w:t>
      </w:r>
      <w:proofErr w:type="spellEnd"/>
      <w:r>
        <w:rPr>
          <w:i/>
          <w:iCs/>
        </w:rPr>
        <w:t xml:space="preserve"> </w:t>
      </w:r>
      <w:proofErr w:type="spellStart"/>
      <w:r>
        <w:rPr>
          <w:i/>
          <w:iCs/>
        </w:rPr>
        <w:t>Museum</w:t>
      </w:r>
      <w:proofErr w:type="spellEnd"/>
      <w:r>
        <w:t xml:space="preserve">. </w:t>
      </w:r>
      <w:proofErr w:type="spellStart"/>
      <w:r>
        <w:t>Clio</w:t>
      </w:r>
      <w:proofErr w:type="spellEnd"/>
      <w:r>
        <w:t xml:space="preserve"> </w:t>
      </w:r>
      <w:proofErr w:type="spellStart"/>
      <w:r>
        <w:t>Editions</w:t>
      </w:r>
      <w:proofErr w:type="spellEnd"/>
      <w:r>
        <w:t>, p. 22.</w:t>
      </w:r>
    </w:p>
  </w:footnote>
  <w:footnote w:id="24">
    <w:p w14:paraId="5C4D7EF9" w14:textId="77777777" w:rsidR="00A51B04" w:rsidRDefault="00A51B04" w:rsidP="00A51B04">
      <w:pPr>
        <w:pStyle w:val="Puslapioinaostekstas"/>
        <w:jc w:val="both"/>
      </w:pPr>
      <w:r>
        <w:rPr>
          <w:rStyle w:val="Puslapioinaosnuoroda"/>
        </w:rPr>
        <w:footnoteRef/>
      </w:r>
      <w:r>
        <w:t xml:space="preserve"> </w:t>
      </w:r>
      <w:proofErr w:type="spellStart"/>
      <w:r>
        <w:t>Carol</w:t>
      </w:r>
      <w:proofErr w:type="spellEnd"/>
      <w:r>
        <w:t xml:space="preserve"> G. </w:t>
      </w:r>
      <w:proofErr w:type="spellStart"/>
      <w:r>
        <w:t>Thomas</w:t>
      </w:r>
      <w:proofErr w:type="spellEnd"/>
      <w:r>
        <w:t xml:space="preserve">, </w:t>
      </w:r>
      <w:proofErr w:type="spellStart"/>
      <w:r>
        <w:t>Craig</w:t>
      </w:r>
      <w:proofErr w:type="spellEnd"/>
      <w:r>
        <w:t xml:space="preserve"> </w:t>
      </w:r>
      <w:proofErr w:type="spellStart"/>
      <w:r>
        <w:t>Conant</w:t>
      </w:r>
      <w:proofErr w:type="spellEnd"/>
      <w:r>
        <w:t>, 1999, p. 10</w:t>
      </w:r>
    </w:p>
  </w:footnote>
  <w:footnote w:id="25">
    <w:p w14:paraId="5C4D7EFA" w14:textId="77777777" w:rsidR="00A51B04" w:rsidRDefault="00A51B04" w:rsidP="00A51B04">
      <w:pPr>
        <w:pStyle w:val="Puslapioinaostekstas"/>
        <w:jc w:val="both"/>
      </w:pPr>
      <w:r>
        <w:rPr>
          <w:rStyle w:val="Puslapioinaosnuoroda"/>
        </w:rPr>
        <w:footnoteRef/>
      </w:r>
      <w:r>
        <w:t xml:space="preserve"> J. T. </w:t>
      </w:r>
      <w:proofErr w:type="spellStart"/>
      <w:r>
        <w:t>Hooker</w:t>
      </w:r>
      <w:proofErr w:type="spellEnd"/>
      <w:r>
        <w:t>, 1995: “</w:t>
      </w:r>
      <w:proofErr w:type="spellStart"/>
      <w:r>
        <w:t>Linear</w:t>
      </w:r>
      <w:proofErr w:type="spellEnd"/>
      <w:r>
        <w:t xml:space="preserve"> B </w:t>
      </w:r>
      <w:proofErr w:type="spellStart"/>
      <w:r>
        <w:t>as</w:t>
      </w:r>
      <w:proofErr w:type="spellEnd"/>
      <w:r>
        <w:t xml:space="preserve"> a </w:t>
      </w:r>
      <w:proofErr w:type="spellStart"/>
      <w:r>
        <w:t>Source</w:t>
      </w:r>
      <w:proofErr w:type="spellEnd"/>
      <w:r>
        <w:t xml:space="preserve"> </w:t>
      </w:r>
      <w:proofErr w:type="spellStart"/>
      <w:r>
        <w:t>for</w:t>
      </w:r>
      <w:proofErr w:type="spellEnd"/>
      <w:r>
        <w:t xml:space="preserve"> </w:t>
      </w:r>
      <w:proofErr w:type="spellStart"/>
      <w:r>
        <w:t>Social</w:t>
      </w:r>
      <w:proofErr w:type="spellEnd"/>
      <w:r>
        <w:t xml:space="preserve"> </w:t>
      </w:r>
      <w:proofErr w:type="spellStart"/>
      <w:r>
        <w:t>history</w:t>
      </w:r>
      <w:proofErr w:type="spellEnd"/>
      <w:r>
        <w:t xml:space="preserve">”, p. 9-11: </w:t>
      </w:r>
      <w:proofErr w:type="spellStart"/>
      <w:r>
        <w:rPr>
          <w:i/>
          <w:iCs/>
        </w:rPr>
        <w:t>The</w:t>
      </w:r>
      <w:proofErr w:type="spellEnd"/>
      <w:r>
        <w:rPr>
          <w:i/>
          <w:iCs/>
        </w:rPr>
        <w:t xml:space="preserve"> </w:t>
      </w:r>
      <w:proofErr w:type="spellStart"/>
      <w:r>
        <w:rPr>
          <w:i/>
          <w:iCs/>
        </w:rPr>
        <w:t>Greek</w:t>
      </w:r>
      <w:proofErr w:type="spellEnd"/>
      <w:r>
        <w:rPr>
          <w:i/>
          <w:iCs/>
        </w:rPr>
        <w:t xml:space="preserve"> </w:t>
      </w:r>
      <w:proofErr w:type="spellStart"/>
      <w:r>
        <w:rPr>
          <w:i/>
          <w:iCs/>
        </w:rPr>
        <w:t>World</w:t>
      </w:r>
      <w:proofErr w:type="spellEnd"/>
      <w:r>
        <w:t xml:space="preserve"> (</w:t>
      </w:r>
      <w:proofErr w:type="spellStart"/>
      <w:r>
        <w:t>ed</w:t>
      </w:r>
      <w:proofErr w:type="spellEnd"/>
      <w:r>
        <w:t xml:space="preserve">. A. </w:t>
      </w:r>
      <w:proofErr w:type="spellStart"/>
      <w:r>
        <w:t>Powell</w:t>
      </w:r>
      <w:proofErr w:type="spellEnd"/>
      <w:r>
        <w:t xml:space="preserve">). </w:t>
      </w:r>
      <w:proofErr w:type="spellStart"/>
      <w:r>
        <w:t>London</w:t>
      </w:r>
      <w:proofErr w:type="spellEnd"/>
      <w:r>
        <w:t xml:space="preserve"> </w:t>
      </w:r>
      <w:proofErr w:type="spellStart"/>
      <w:r>
        <w:t>and</w:t>
      </w:r>
      <w:proofErr w:type="spellEnd"/>
      <w:r>
        <w:t xml:space="preserve"> </w:t>
      </w:r>
      <w:proofErr w:type="spellStart"/>
      <w:r>
        <w:t>New</w:t>
      </w:r>
      <w:proofErr w:type="spellEnd"/>
      <w:r>
        <w:t xml:space="preserve"> York: </w:t>
      </w:r>
      <w:proofErr w:type="spellStart"/>
      <w:r>
        <w:t>Routledge</w:t>
      </w:r>
      <w:proofErr w:type="spellEnd"/>
      <w:r>
        <w:t>, p. 7-27.</w:t>
      </w:r>
    </w:p>
  </w:footnote>
  <w:footnote w:id="26">
    <w:p w14:paraId="5C4D7EFC" w14:textId="77777777" w:rsidR="00A51B04" w:rsidRDefault="00A51B04" w:rsidP="00A51B04">
      <w:pPr>
        <w:pStyle w:val="Puslapioinaostekstas"/>
        <w:jc w:val="both"/>
      </w:pPr>
      <w:r>
        <w:rPr>
          <w:rStyle w:val="Puslapioinaosnuoroda"/>
        </w:rPr>
        <w:footnoteRef/>
      </w:r>
      <w:r>
        <w:t xml:space="preserve"> L. R. </w:t>
      </w:r>
      <w:proofErr w:type="spellStart"/>
      <w:r>
        <w:t>Palmer</w:t>
      </w:r>
      <w:proofErr w:type="spellEnd"/>
      <w:r>
        <w:t xml:space="preserve">, 1961: </w:t>
      </w:r>
      <w:proofErr w:type="spellStart"/>
      <w:r>
        <w:rPr>
          <w:i/>
          <w:iCs/>
        </w:rPr>
        <w:t>Mycenaeans</w:t>
      </w:r>
      <w:proofErr w:type="spellEnd"/>
      <w:r>
        <w:rPr>
          <w:i/>
          <w:iCs/>
        </w:rPr>
        <w:t xml:space="preserve"> </w:t>
      </w:r>
      <w:proofErr w:type="spellStart"/>
      <w:r>
        <w:rPr>
          <w:i/>
          <w:iCs/>
        </w:rPr>
        <w:t>and</w:t>
      </w:r>
      <w:proofErr w:type="spellEnd"/>
      <w:r>
        <w:rPr>
          <w:i/>
          <w:iCs/>
        </w:rPr>
        <w:t xml:space="preserve"> </w:t>
      </w:r>
      <w:proofErr w:type="spellStart"/>
      <w:r>
        <w:rPr>
          <w:i/>
          <w:iCs/>
        </w:rPr>
        <w:t>Minoans</w:t>
      </w:r>
      <w:proofErr w:type="spellEnd"/>
      <w:r>
        <w:t xml:space="preserve">. </w:t>
      </w:r>
      <w:proofErr w:type="spellStart"/>
      <w:r>
        <w:t>London</w:t>
      </w:r>
      <w:proofErr w:type="spellEnd"/>
      <w:r>
        <w:t xml:space="preserve">: </w:t>
      </w:r>
      <w:proofErr w:type="spellStart"/>
      <w:r>
        <w:t>Faber</w:t>
      </w:r>
      <w:proofErr w:type="spellEnd"/>
      <w:r>
        <w:t xml:space="preserve"> </w:t>
      </w:r>
      <w:proofErr w:type="spellStart"/>
      <w:r>
        <w:t>and</w:t>
      </w:r>
      <w:proofErr w:type="spellEnd"/>
      <w:r>
        <w:t xml:space="preserve"> </w:t>
      </w:r>
      <w:proofErr w:type="spellStart"/>
      <w:r>
        <w:t>Faber</w:t>
      </w:r>
      <w:proofErr w:type="spellEnd"/>
      <w:r>
        <w:t>, p. 90.</w:t>
      </w:r>
    </w:p>
  </w:footnote>
  <w:footnote w:id="27">
    <w:p w14:paraId="5C4D7EFD" w14:textId="77777777" w:rsidR="00A51B04" w:rsidRDefault="00A51B04" w:rsidP="00A51B04">
      <w:pPr>
        <w:pStyle w:val="Puslapioinaostekstas"/>
        <w:jc w:val="both"/>
      </w:pPr>
      <w:r>
        <w:rPr>
          <w:rStyle w:val="Puslapioinaosnuoroda"/>
        </w:rPr>
        <w:footnoteRef/>
      </w:r>
      <w:r>
        <w:t xml:space="preserve"> </w:t>
      </w:r>
      <w:proofErr w:type="spellStart"/>
      <w:r>
        <w:t>Robert</w:t>
      </w:r>
      <w:proofErr w:type="spellEnd"/>
      <w:r>
        <w:t xml:space="preserve"> </w:t>
      </w:r>
      <w:proofErr w:type="spellStart"/>
      <w:r>
        <w:t>Drews</w:t>
      </w:r>
      <w:proofErr w:type="spellEnd"/>
      <w:r>
        <w:t xml:space="preserve">, 1993: </w:t>
      </w:r>
      <w:proofErr w:type="spellStart"/>
      <w:r>
        <w:rPr>
          <w:i/>
          <w:iCs/>
        </w:rPr>
        <w:t>The</w:t>
      </w:r>
      <w:proofErr w:type="spellEnd"/>
      <w:r>
        <w:rPr>
          <w:i/>
          <w:iCs/>
        </w:rPr>
        <w:t xml:space="preserve"> </w:t>
      </w:r>
      <w:proofErr w:type="spellStart"/>
      <w:r>
        <w:rPr>
          <w:i/>
          <w:iCs/>
        </w:rPr>
        <w:t>End</w:t>
      </w:r>
      <w:proofErr w:type="spellEnd"/>
      <w:r>
        <w:rPr>
          <w:i/>
          <w:iCs/>
        </w:rPr>
        <w:t xml:space="preserve"> </w:t>
      </w:r>
      <w:proofErr w:type="spellStart"/>
      <w:r>
        <w:rPr>
          <w:i/>
          <w:iCs/>
        </w:rPr>
        <w:t>of</w:t>
      </w:r>
      <w:proofErr w:type="spellEnd"/>
      <w:r>
        <w:rPr>
          <w:i/>
          <w:iCs/>
        </w:rPr>
        <w:t xml:space="preserve"> </w:t>
      </w:r>
      <w:proofErr w:type="spellStart"/>
      <w:r>
        <w:rPr>
          <w:i/>
          <w:iCs/>
        </w:rPr>
        <w:t>the</w:t>
      </w:r>
      <w:proofErr w:type="spellEnd"/>
      <w:r>
        <w:rPr>
          <w:i/>
          <w:iCs/>
        </w:rPr>
        <w:t xml:space="preserve"> </w:t>
      </w:r>
      <w:proofErr w:type="spellStart"/>
      <w:r>
        <w:rPr>
          <w:i/>
          <w:iCs/>
        </w:rPr>
        <w:t>Bronze</w:t>
      </w:r>
      <w:proofErr w:type="spellEnd"/>
      <w:r>
        <w:rPr>
          <w:i/>
          <w:iCs/>
        </w:rPr>
        <w:t xml:space="preserve"> </w:t>
      </w:r>
      <w:proofErr w:type="spellStart"/>
      <w:r>
        <w:rPr>
          <w:i/>
          <w:iCs/>
        </w:rPr>
        <w:t>Age</w:t>
      </w:r>
      <w:proofErr w:type="spellEnd"/>
      <w:r>
        <w:t xml:space="preserve">. </w:t>
      </w:r>
      <w:proofErr w:type="spellStart"/>
      <w:r>
        <w:t>Princeton</w:t>
      </w:r>
      <w:proofErr w:type="spellEnd"/>
      <w:r>
        <w:t xml:space="preserve"> , </w:t>
      </w:r>
      <w:proofErr w:type="spellStart"/>
      <w:r>
        <w:t>New</w:t>
      </w:r>
      <w:proofErr w:type="spellEnd"/>
      <w:r>
        <w:t xml:space="preserve"> </w:t>
      </w:r>
      <w:proofErr w:type="spellStart"/>
      <w:r>
        <w:t>Jersy</w:t>
      </w:r>
      <w:proofErr w:type="spellEnd"/>
      <w:r>
        <w:t>, p. 107.</w:t>
      </w:r>
    </w:p>
  </w:footnote>
  <w:footnote w:id="28">
    <w:p w14:paraId="5C4D7EFE" w14:textId="77777777" w:rsidR="00A51B04" w:rsidRDefault="00A51B04" w:rsidP="00A51B04">
      <w:pPr>
        <w:pStyle w:val="Puslapioinaostekstas"/>
        <w:jc w:val="both"/>
      </w:pPr>
      <w:r>
        <w:rPr>
          <w:rStyle w:val="Puslapioinaosnuoroda"/>
        </w:rPr>
        <w:footnoteRef/>
      </w:r>
      <w:r>
        <w:t xml:space="preserve"> Mikėnų karių kapuose (</w:t>
      </w:r>
      <w:proofErr w:type="spellStart"/>
      <w:r>
        <w:t>circulus</w:t>
      </w:r>
      <w:proofErr w:type="spellEnd"/>
      <w:r>
        <w:t xml:space="preserve"> B, A) rasti griaučiai (1,7 m – 1,8m)  įrodo juos buvus gerokai aukštesnius už kretiečius (N. G. L. </w:t>
      </w:r>
      <w:proofErr w:type="spellStart"/>
      <w:r>
        <w:t>Hammond</w:t>
      </w:r>
      <w:proofErr w:type="spellEnd"/>
      <w:r>
        <w:t>, 1986, p. 76).</w:t>
      </w:r>
    </w:p>
  </w:footnote>
  <w:footnote w:id="29">
    <w:p w14:paraId="5C4D7EFF" w14:textId="77777777" w:rsidR="00A51B04" w:rsidRDefault="00A51B04" w:rsidP="00A51B04">
      <w:pPr>
        <w:pStyle w:val="Puslapioinaostekstas"/>
        <w:jc w:val="both"/>
      </w:pPr>
      <w:r>
        <w:rPr>
          <w:rStyle w:val="Puslapioinaosnuoroda"/>
        </w:rPr>
        <w:footnoteRef/>
      </w:r>
      <w:r>
        <w:t xml:space="preserve"> </w:t>
      </w:r>
      <w:proofErr w:type="spellStart"/>
      <w:r>
        <w:t>Michael</w:t>
      </w:r>
      <w:proofErr w:type="spellEnd"/>
      <w:r>
        <w:t xml:space="preserve"> </w:t>
      </w:r>
      <w:proofErr w:type="spellStart"/>
      <w:r>
        <w:t>Wood</w:t>
      </w:r>
      <w:proofErr w:type="spellEnd"/>
      <w:r>
        <w:t xml:space="preserve">, 1998: </w:t>
      </w:r>
      <w:proofErr w:type="spellStart"/>
      <w:r>
        <w:rPr>
          <w:i/>
          <w:iCs/>
        </w:rPr>
        <w:t>In</w:t>
      </w:r>
      <w:proofErr w:type="spellEnd"/>
      <w:r>
        <w:rPr>
          <w:i/>
          <w:iCs/>
        </w:rPr>
        <w:t xml:space="preserve"> </w:t>
      </w:r>
      <w:proofErr w:type="spellStart"/>
      <w:r>
        <w:rPr>
          <w:i/>
          <w:iCs/>
        </w:rPr>
        <w:t>Search</w:t>
      </w:r>
      <w:proofErr w:type="spellEnd"/>
      <w:r>
        <w:rPr>
          <w:i/>
          <w:iCs/>
        </w:rPr>
        <w:t xml:space="preserve">  </w:t>
      </w:r>
      <w:proofErr w:type="spellStart"/>
      <w:r>
        <w:rPr>
          <w:i/>
          <w:iCs/>
        </w:rPr>
        <w:t>of</w:t>
      </w:r>
      <w:proofErr w:type="spellEnd"/>
      <w:r>
        <w:rPr>
          <w:i/>
          <w:iCs/>
        </w:rPr>
        <w:t xml:space="preserve"> </w:t>
      </w:r>
      <w:proofErr w:type="spellStart"/>
      <w:r>
        <w:rPr>
          <w:i/>
          <w:iCs/>
        </w:rPr>
        <w:t>the</w:t>
      </w:r>
      <w:proofErr w:type="spellEnd"/>
      <w:r>
        <w:rPr>
          <w:i/>
          <w:iCs/>
        </w:rPr>
        <w:t xml:space="preserve"> </w:t>
      </w:r>
      <w:proofErr w:type="spellStart"/>
      <w:r>
        <w:rPr>
          <w:i/>
          <w:iCs/>
        </w:rPr>
        <w:t>Trojan</w:t>
      </w:r>
      <w:proofErr w:type="spellEnd"/>
      <w:r>
        <w:rPr>
          <w:i/>
          <w:iCs/>
        </w:rPr>
        <w:t xml:space="preserve"> </w:t>
      </w:r>
      <w:proofErr w:type="spellStart"/>
      <w:r>
        <w:rPr>
          <w:i/>
          <w:iCs/>
        </w:rPr>
        <w:t>War</w:t>
      </w:r>
      <w:proofErr w:type="spellEnd"/>
      <w:r>
        <w:t>. Los Angeles, p. 139.</w:t>
      </w:r>
    </w:p>
  </w:footnote>
  <w:footnote w:id="30">
    <w:p w14:paraId="5C4D7F00" w14:textId="77777777" w:rsidR="00A51B04" w:rsidRDefault="00A51B04" w:rsidP="00A51B04">
      <w:pPr>
        <w:pStyle w:val="Puslapioinaostekstas"/>
        <w:jc w:val="both"/>
      </w:pPr>
      <w:r>
        <w:rPr>
          <w:rStyle w:val="Puslapioinaosnuoroda"/>
        </w:rPr>
        <w:footnoteRef/>
      </w:r>
      <w:r>
        <w:t xml:space="preserve"> George E. </w:t>
      </w:r>
      <w:proofErr w:type="spellStart"/>
      <w:r>
        <w:t>Mylonas</w:t>
      </w:r>
      <w:proofErr w:type="spellEnd"/>
      <w:r>
        <w:t xml:space="preserve">, 1966: </w:t>
      </w:r>
      <w:proofErr w:type="spellStart"/>
      <w:r>
        <w:rPr>
          <w:i/>
          <w:iCs/>
        </w:rPr>
        <w:t>Mycenae</w:t>
      </w:r>
      <w:proofErr w:type="spellEnd"/>
      <w:r>
        <w:rPr>
          <w:i/>
          <w:iCs/>
        </w:rPr>
        <w:t xml:space="preserve"> </w:t>
      </w:r>
      <w:proofErr w:type="spellStart"/>
      <w:r>
        <w:rPr>
          <w:i/>
          <w:iCs/>
        </w:rPr>
        <w:t>and</w:t>
      </w:r>
      <w:proofErr w:type="spellEnd"/>
      <w:r>
        <w:rPr>
          <w:i/>
          <w:iCs/>
        </w:rPr>
        <w:t xml:space="preserve"> </w:t>
      </w:r>
      <w:proofErr w:type="spellStart"/>
      <w:r>
        <w:rPr>
          <w:i/>
          <w:iCs/>
        </w:rPr>
        <w:t>the</w:t>
      </w:r>
      <w:proofErr w:type="spellEnd"/>
      <w:r>
        <w:rPr>
          <w:i/>
          <w:iCs/>
        </w:rPr>
        <w:t xml:space="preserve"> </w:t>
      </w:r>
      <w:proofErr w:type="spellStart"/>
      <w:r>
        <w:rPr>
          <w:i/>
          <w:iCs/>
        </w:rPr>
        <w:t>Mycenaean</w:t>
      </w:r>
      <w:proofErr w:type="spellEnd"/>
      <w:r>
        <w:rPr>
          <w:i/>
          <w:iCs/>
        </w:rPr>
        <w:t xml:space="preserve"> </w:t>
      </w:r>
      <w:proofErr w:type="spellStart"/>
      <w:r>
        <w:rPr>
          <w:i/>
          <w:iCs/>
        </w:rPr>
        <w:t>Age</w:t>
      </w:r>
      <w:proofErr w:type="spellEnd"/>
      <w:r>
        <w:t xml:space="preserve">. </w:t>
      </w:r>
      <w:proofErr w:type="spellStart"/>
      <w:r>
        <w:t>Princeton</w:t>
      </w:r>
      <w:proofErr w:type="spellEnd"/>
      <w:r>
        <w:t>, p. 19-22.</w:t>
      </w:r>
    </w:p>
  </w:footnote>
  <w:footnote w:id="31">
    <w:p w14:paraId="5C4D7F01" w14:textId="7F389E0B" w:rsidR="00A51B04" w:rsidRDefault="00A51B04" w:rsidP="00A51B04">
      <w:pPr>
        <w:pStyle w:val="Puslapioinaostekstas"/>
        <w:jc w:val="both"/>
      </w:pPr>
      <w:r>
        <w:rPr>
          <w:rStyle w:val="Puslapioinaosnuoroda"/>
        </w:rPr>
        <w:footnoteRef/>
      </w:r>
      <w:r>
        <w:t xml:space="preserve"> Tai trikampė anga virš sąramos, skirta palengvinti nešančiom</w:t>
      </w:r>
      <w:r w:rsidR="00771F11">
        <w:t>s</w:t>
      </w:r>
      <w:r>
        <w:t xml:space="preserve"> konstrukcijoms tenkantį svorį, Paprastai ji būdavo užpildoma lengvesne medžiaga. Tai būdinga </w:t>
      </w:r>
      <w:proofErr w:type="spellStart"/>
      <w:r>
        <w:t>mikėniškajai</w:t>
      </w:r>
      <w:proofErr w:type="spellEnd"/>
      <w:r>
        <w:t xml:space="preserve"> architektūrai. Toks trikampis yra ir virš </w:t>
      </w:r>
      <w:r w:rsidR="00771F11">
        <w:t>„</w:t>
      </w:r>
      <w:proofErr w:type="spellStart"/>
      <w:r>
        <w:t>Atrėjo</w:t>
      </w:r>
      <w:proofErr w:type="spellEnd"/>
      <w:r>
        <w:t xml:space="preserve"> lobyno</w:t>
      </w:r>
      <w:r w:rsidR="00771F11">
        <w:t>“</w:t>
      </w:r>
      <w:r>
        <w:t xml:space="preserve"> sąramos.</w:t>
      </w:r>
    </w:p>
  </w:footnote>
  <w:footnote w:id="32">
    <w:p w14:paraId="5C4D7F02" w14:textId="77777777" w:rsidR="00A51B04" w:rsidRDefault="00A51B04" w:rsidP="00A51B04">
      <w:pPr>
        <w:pStyle w:val="Puslapioinaostekstas"/>
      </w:pPr>
      <w:r>
        <w:rPr>
          <w:rStyle w:val="Puslapioinaosnuoroda"/>
        </w:rPr>
        <w:footnoteRef/>
      </w:r>
      <w:r>
        <w:t xml:space="preserve"> </w:t>
      </w:r>
      <w:proofErr w:type="spellStart"/>
      <w:r>
        <w:t>William</w:t>
      </w:r>
      <w:proofErr w:type="spellEnd"/>
      <w:r>
        <w:t xml:space="preserve"> R. </w:t>
      </w:r>
      <w:proofErr w:type="spellStart"/>
      <w:r>
        <w:t>Biers</w:t>
      </w:r>
      <w:proofErr w:type="spellEnd"/>
      <w:r>
        <w:t>, 1990, p. 67.</w:t>
      </w:r>
    </w:p>
  </w:footnote>
  <w:footnote w:id="33">
    <w:p w14:paraId="5C4D7F03" w14:textId="77777777" w:rsidR="00A51B04" w:rsidRDefault="00A51B04" w:rsidP="00A51B04">
      <w:pPr>
        <w:pStyle w:val="Puslapioinaostekstas"/>
        <w:jc w:val="both"/>
      </w:pPr>
      <w:r>
        <w:rPr>
          <w:rStyle w:val="Puslapioinaosnuoroda"/>
        </w:rPr>
        <w:footnoteRef/>
      </w:r>
      <w:r>
        <w:t xml:space="preserve"> </w:t>
      </w:r>
      <w:proofErr w:type="spellStart"/>
      <w:r>
        <w:t>Ibidem</w:t>
      </w:r>
      <w:proofErr w:type="spellEnd"/>
      <w:r>
        <w:t>, p. 77-79.</w:t>
      </w:r>
    </w:p>
  </w:footnote>
  <w:footnote w:id="34">
    <w:p w14:paraId="5C4D7F04" w14:textId="77777777" w:rsidR="00A51B04" w:rsidRDefault="00A51B04" w:rsidP="00A51B04">
      <w:pPr>
        <w:pStyle w:val="Puslapioinaostekstas"/>
        <w:jc w:val="both"/>
      </w:pPr>
      <w:r>
        <w:rPr>
          <w:rStyle w:val="Puslapioinaosnuoroda"/>
        </w:rPr>
        <w:footnoteRef/>
      </w:r>
      <w:r>
        <w:t xml:space="preserve"> Taip ją pavadino  archeologai; taip ji vadinama ir mokslinėje literatūroje (pvz. W. R. </w:t>
      </w:r>
      <w:proofErr w:type="spellStart"/>
      <w:r>
        <w:t>Biersas</w:t>
      </w:r>
      <w:proofErr w:type="spellEnd"/>
      <w:r>
        <w:t>, p. 81-82).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16BEF" w14:textId="77777777" w:rsidR="00026EDD" w:rsidRDefault="00026E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18ED2" w14:textId="2ADCC6F3" w:rsidR="00026EDD" w:rsidRDefault="00DC4DC6" w:rsidP="00026EDD">
    <w:pPr>
      <w:pStyle w:val="Antrats"/>
      <w:jc w:val="right"/>
    </w:pPr>
    <w:r>
      <w:ptab w:relativeTo="margin" w:alignment="center" w:leader="none"/>
    </w:r>
    <w:r w:rsidR="00763D07">
      <w:rPr>
        <w:rFonts w:cstheme="minorHAnsi"/>
      </w:rPr>
      <w:t>©</w:t>
    </w:r>
    <w:r w:rsidR="00026EDD">
      <w:rPr>
        <w:rFonts w:cstheme="minorHAnsi"/>
      </w:rPr>
      <w:t xml:space="preserve"> </w:t>
    </w:r>
    <w:r>
      <w:t xml:space="preserve">Nijolė </w:t>
    </w:r>
    <w:proofErr w:type="spellStart"/>
    <w:r>
      <w:t>Juchnevičienė</w:t>
    </w:r>
    <w:proofErr w:type="spellEnd"/>
    <w:r w:rsidR="00026EDD">
      <w:t>. Paskaitų medžiaga, 2024</w:t>
    </w:r>
  </w:p>
  <w:p w14:paraId="6F19ADCD" w14:textId="4587B903" w:rsidR="00DC4DC6" w:rsidRDefault="00DC4DC6" w:rsidP="00DC4DC6">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614D" w14:textId="77777777" w:rsidR="00026EDD" w:rsidRDefault="00026ED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B04"/>
    <w:rsid w:val="00026EDD"/>
    <w:rsid w:val="001156B2"/>
    <w:rsid w:val="00162D6C"/>
    <w:rsid w:val="002451E0"/>
    <w:rsid w:val="00284E55"/>
    <w:rsid w:val="0030598A"/>
    <w:rsid w:val="00451C68"/>
    <w:rsid w:val="004E1442"/>
    <w:rsid w:val="004E3C96"/>
    <w:rsid w:val="006B121F"/>
    <w:rsid w:val="007073A5"/>
    <w:rsid w:val="0073585F"/>
    <w:rsid w:val="00763D07"/>
    <w:rsid w:val="00771F11"/>
    <w:rsid w:val="007B3BDC"/>
    <w:rsid w:val="00801B9F"/>
    <w:rsid w:val="008C52CD"/>
    <w:rsid w:val="0091412D"/>
    <w:rsid w:val="00940D2E"/>
    <w:rsid w:val="00976414"/>
    <w:rsid w:val="0098634F"/>
    <w:rsid w:val="00992E67"/>
    <w:rsid w:val="009C385A"/>
    <w:rsid w:val="009E5BB9"/>
    <w:rsid w:val="00A05E0A"/>
    <w:rsid w:val="00A51B04"/>
    <w:rsid w:val="00A606D1"/>
    <w:rsid w:val="00C27E3A"/>
    <w:rsid w:val="00C54062"/>
    <w:rsid w:val="00CE6424"/>
    <w:rsid w:val="00D30383"/>
    <w:rsid w:val="00D46E2C"/>
    <w:rsid w:val="00D653AB"/>
    <w:rsid w:val="00D94777"/>
    <w:rsid w:val="00DC4DC6"/>
    <w:rsid w:val="00DD559A"/>
    <w:rsid w:val="00DE48D4"/>
    <w:rsid w:val="00DF194E"/>
    <w:rsid w:val="00E725B3"/>
    <w:rsid w:val="00F231C7"/>
    <w:rsid w:val="00F752D6"/>
    <w:rsid w:val="00FB7C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D7EBB"/>
  <w15:docId w15:val="{612AD9A8-D086-4CC4-9EB9-7D458B278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A51B04"/>
    <w:pPr>
      <w:overflowPunct w:val="0"/>
      <w:autoSpaceDE w:val="0"/>
      <w:autoSpaceDN w:val="0"/>
      <w:adjustRightInd w:val="0"/>
      <w:spacing w:after="0" w:line="240" w:lineRule="auto"/>
      <w:textAlignment w:val="baseline"/>
    </w:pPr>
    <w:rPr>
      <w:rFonts w:ascii="Times New Roman" w:eastAsia="Times New Roman" w:hAnsi="Times New Roman" w:cs="Times New Roman"/>
      <w:kern w:val="16"/>
      <w:sz w:val="20"/>
      <w:szCs w:val="20"/>
    </w:rPr>
  </w:style>
  <w:style w:type="character" w:customStyle="1" w:styleId="PuslapioinaostekstasDiagrama">
    <w:name w:val="Puslapio išnašos tekstas Diagrama"/>
    <w:basedOn w:val="Numatytasispastraiposriftas"/>
    <w:link w:val="Puslapioinaostekstas"/>
    <w:semiHidden/>
    <w:rsid w:val="00A51B04"/>
    <w:rPr>
      <w:rFonts w:ascii="Times New Roman" w:eastAsia="Times New Roman" w:hAnsi="Times New Roman" w:cs="Times New Roman"/>
      <w:kern w:val="16"/>
      <w:sz w:val="20"/>
      <w:szCs w:val="20"/>
    </w:rPr>
  </w:style>
  <w:style w:type="character" w:styleId="Puslapioinaosnuoroda">
    <w:name w:val="footnote reference"/>
    <w:semiHidden/>
    <w:rsid w:val="00A51B04"/>
    <w:rPr>
      <w:vertAlign w:val="superscript"/>
    </w:rPr>
  </w:style>
  <w:style w:type="paragraph" w:styleId="Antrats">
    <w:name w:val="header"/>
    <w:basedOn w:val="prastasis"/>
    <w:link w:val="AntratsDiagrama"/>
    <w:uiPriority w:val="99"/>
    <w:unhideWhenUsed/>
    <w:rsid w:val="00DC4DC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C4DC6"/>
  </w:style>
  <w:style w:type="paragraph" w:styleId="Porat">
    <w:name w:val="footer"/>
    <w:basedOn w:val="prastasis"/>
    <w:link w:val="PoratDiagrama"/>
    <w:uiPriority w:val="99"/>
    <w:unhideWhenUsed/>
    <w:rsid w:val="00DC4DC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C4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41e4d8e-a8ab-46be-9694-e40af28e9c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149875867A94D24C97D3673D8ECB2620" ma:contentTypeVersion="18" ma:contentTypeDescription="Kurkite naują dokumentą." ma:contentTypeScope="" ma:versionID="f121332855d4a56beb0657e398be15d3">
  <xsd:schema xmlns:xsd="http://www.w3.org/2001/XMLSchema" xmlns:xs="http://www.w3.org/2001/XMLSchema" xmlns:p="http://schemas.microsoft.com/office/2006/metadata/properties" xmlns:ns3="bd2a18c2-06d4-44cd-af38-3237b532008a" xmlns:ns4="441e4d8e-a8ab-46be-9694-e40af28e9c61" targetNamespace="http://schemas.microsoft.com/office/2006/metadata/properties" ma:root="true" ma:fieldsID="2eb7da53c4850a41b2d1ba6e9aa75fbd" ns3:_="" ns4:_="">
    <xsd:import namespace="bd2a18c2-06d4-44cd-af38-3237b532008a"/>
    <xsd:import namespace="441e4d8e-a8ab-46be-9694-e40af28e9c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MediaServiceObjectDetectorVersions" minOccurs="0"/>
                <xsd:element ref="ns4:_activity"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2a18c2-06d4-44cd-af38-3237b532008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1e4d8e-a8ab-46be-9694-e40af28e9c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activity" ma:index="23" nillable="true" ma:displayName="_activity" ma:hidden="true" ma:internalName="_activity">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AAEE98-783E-4E12-B867-3D366C83D354}">
  <ds:schemaRefs>
    <ds:schemaRef ds:uri="http://schemas.microsoft.com/office/2006/metadata/properties"/>
    <ds:schemaRef ds:uri="http://schemas.microsoft.com/office/infopath/2007/PartnerControls"/>
    <ds:schemaRef ds:uri="441e4d8e-a8ab-46be-9694-e40af28e9c61"/>
  </ds:schemaRefs>
</ds:datastoreItem>
</file>

<file path=customXml/itemProps2.xml><?xml version="1.0" encoding="utf-8"?>
<ds:datastoreItem xmlns:ds="http://schemas.openxmlformats.org/officeDocument/2006/customXml" ds:itemID="{02E627C6-4368-45E1-9F95-D87DEF1CFF74}">
  <ds:schemaRefs>
    <ds:schemaRef ds:uri="http://schemas.microsoft.com/sharepoint/v3/contenttype/forms"/>
  </ds:schemaRefs>
</ds:datastoreItem>
</file>

<file path=customXml/itemProps3.xml><?xml version="1.0" encoding="utf-8"?>
<ds:datastoreItem xmlns:ds="http://schemas.openxmlformats.org/officeDocument/2006/customXml" ds:itemID="{2008F9BC-0FB3-4F0A-BF77-B9ED58172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2a18c2-06d4-44cd-af38-3237b532008a"/>
    <ds:schemaRef ds:uri="441e4d8e-a8ab-46be-9694-e40af28e9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20235</Words>
  <Characters>11535</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Dekanatas</dc:creator>
  <cp:lastModifiedBy>Zita Nauckūnaitė</cp:lastModifiedBy>
  <cp:revision>2</cp:revision>
  <dcterms:created xsi:type="dcterms:W3CDTF">2024-09-19T13:28:00Z</dcterms:created>
  <dcterms:modified xsi:type="dcterms:W3CDTF">2024-09-19T13:28:00Z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0x010100149875867A94D24C97D3673D8ECB2620</vt:lpwstr>
  </property>
</Properties>
</file>